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E54" w:rsidRDefault="00A26E54" w:rsidP="00A26E54"/>
    <w:tbl>
      <w:tblPr>
        <w:tblpPr w:leftFromText="180" w:rightFromText="180" w:vertAnchor="text" w:horzAnchor="margin" w:tblpY="-29"/>
        <w:tblW w:w="9747" w:type="dxa"/>
        <w:tblBorders>
          <w:top w:val="threeDEmboss" w:sz="12" w:space="0" w:color="auto"/>
          <w:left w:val="threeDEmboss" w:sz="12" w:space="0" w:color="auto"/>
          <w:bottom w:val="threeDEmboss" w:sz="12" w:space="0" w:color="auto"/>
          <w:right w:val="threeDEmboss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98"/>
        <w:gridCol w:w="7549"/>
      </w:tblGrid>
      <w:tr w:rsidR="00A26E54" w:rsidRPr="009033D9" w:rsidTr="00A26E54">
        <w:trPr>
          <w:trHeight w:val="330"/>
        </w:trPr>
        <w:tc>
          <w:tcPr>
            <w:tcW w:w="2198" w:type="dxa"/>
            <w:vMerge w:val="restart"/>
            <w:vAlign w:val="center"/>
          </w:tcPr>
          <w:p w:rsidR="00A26E54" w:rsidRPr="009033D9" w:rsidRDefault="00A26E54" w:rsidP="00A26E54">
            <w:pPr>
              <w:pStyle w:val="a6"/>
              <w:rPr>
                <w:b/>
                <w:color w:val="FF0000"/>
              </w:rPr>
            </w:pPr>
            <w:r w:rsidRPr="009033D9">
              <w:rPr>
                <w:b/>
                <w:noProof/>
              </w:rPr>
              <w:drawing>
                <wp:inline distT="0" distB="0" distL="0" distR="0">
                  <wp:extent cx="1181100" cy="800100"/>
                  <wp:effectExtent l="0" t="0" r="0" b="0"/>
                  <wp:docPr id="5" name="Рисунок 2" descr="лого СПК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лого СПК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26E54" w:rsidRPr="009033D9" w:rsidRDefault="00A26E54" w:rsidP="00A26E54">
            <w:pPr>
              <w:pStyle w:val="a6"/>
              <w:rPr>
                <w:b/>
                <w:color w:val="FF0000"/>
              </w:rPr>
            </w:pPr>
          </w:p>
        </w:tc>
        <w:tc>
          <w:tcPr>
            <w:tcW w:w="7549" w:type="dxa"/>
            <w:tcBorders>
              <w:bottom w:val="threeDEmboss" w:sz="12" w:space="0" w:color="auto"/>
            </w:tcBorders>
            <w:vAlign w:val="center"/>
          </w:tcPr>
          <w:p w:rsidR="00A26E54" w:rsidRPr="009033D9" w:rsidRDefault="00A26E54" w:rsidP="00A26E54">
            <w:pPr>
              <w:pStyle w:val="a6"/>
              <w:jc w:val="center"/>
              <w:rPr>
                <w:b/>
              </w:rPr>
            </w:pPr>
            <w:r w:rsidRPr="009033D9">
              <w:rPr>
                <w:b/>
              </w:rPr>
              <w:t xml:space="preserve">Автономное учреждение профессионального образования </w:t>
            </w:r>
          </w:p>
          <w:p w:rsidR="00A26E54" w:rsidRPr="009033D9" w:rsidRDefault="00A26E54" w:rsidP="00A26E54">
            <w:pPr>
              <w:pStyle w:val="a6"/>
              <w:jc w:val="center"/>
              <w:rPr>
                <w:b/>
              </w:rPr>
            </w:pPr>
            <w:r w:rsidRPr="009033D9">
              <w:rPr>
                <w:b/>
              </w:rPr>
              <w:t>Ханты – Мансийского автономного округа - Югры</w:t>
            </w:r>
          </w:p>
        </w:tc>
      </w:tr>
      <w:tr w:rsidR="00A26E54" w:rsidRPr="009033D9" w:rsidTr="00A26E54">
        <w:trPr>
          <w:trHeight w:val="615"/>
        </w:trPr>
        <w:tc>
          <w:tcPr>
            <w:tcW w:w="2198" w:type="dxa"/>
            <w:vMerge/>
            <w:vAlign w:val="center"/>
          </w:tcPr>
          <w:p w:rsidR="00A26E54" w:rsidRPr="009033D9" w:rsidRDefault="00A26E54" w:rsidP="00A26E54">
            <w:pPr>
              <w:pStyle w:val="a6"/>
              <w:jc w:val="center"/>
              <w:rPr>
                <w:b/>
                <w:color w:val="FF0000"/>
              </w:rPr>
            </w:pPr>
          </w:p>
        </w:tc>
        <w:tc>
          <w:tcPr>
            <w:tcW w:w="7549" w:type="dxa"/>
            <w:tcBorders>
              <w:top w:val="threeDEmboss" w:sz="12" w:space="0" w:color="auto"/>
              <w:bottom w:val="threeDEmboss" w:sz="12" w:space="0" w:color="auto"/>
            </w:tcBorders>
            <w:vAlign w:val="center"/>
          </w:tcPr>
          <w:p w:rsidR="00A26E54" w:rsidRPr="009033D9" w:rsidRDefault="00A26E54" w:rsidP="00A26E54">
            <w:pPr>
              <w:pStyle w:val="a6"/>
              <w:jc w:val="center"/>
              <w:rPr>
                <w:b/>
                <w:i/>
              </w:rPr>
            </w:pPr>
            <w:r w:rsidRPr="009033D9">
              <w:rPr>
                <w:b/>
                <w:i/>
              </w:rPr>
              <w:t>«СУРГУТСКИЙ ПОЛИТЕХНИЧЕСКИЙ КОЛЛЕДЖ»</w:t>
            </w:r>
          </w:p>
        </w:tc>
      </w:tr>
    </w:tbl>
    <w:p w:rsidR="00A26E54" w:rsidRPr="0098104B" w:rsidRDefault="00A26E54" w:rsidP="00A26E54">
      <w:pPr>
        <w:rPr>
          <w:vanish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6345"/>
        <w:gridCol w:w="3686"/>
      </w:tblGrid>
      <w:tr w:rsidR="00A26E54" w:rsidRPr="0098104B" w:rsidTr="00A26E54">
        <w:tc>
          <w:tcPr>
            <w:tcW w:w="6345" w:type="dxa"/>
            <w:shd w:val="clear" w:color="auto" w:fill="auto"/>
          </w:tcPr>
          <w:p w:rsidR="00A26E54" w:rsidRDefault="00A26E54" w:rsidP="00A26E54">
            <w:pPr>
              <w:jc w:val="both"/>
              <w:rPr>
                <w:b/>
              </w:rPr>
            </w:pPr>
          </w:p>
          <w:p w:rsidR="00357A41" w:rsidRPr="00357A41" w:rsidRDefault="00357A41" w:rsidP="00357A41">
            <w:pPr>
              <w:jc w:val="both"/>
              <w:rPr>
                <w:b/>
              </w:rPr>
            </w:pPr>
            <w:r w:rsidRPr="00357A41">
              <w:rPr>
                <w:b/>
              </w:rPr>
              <w:t>РАССМОТРЕНО</w:t>
            </w:r>
          </w:p>
          <w:p w:rsidR="00357A41" w:rsidRPr="00357A41" w:rsidRDefault="00357A41" w:rsidP="00357A41">
            <w:pPr>
              <w:jc w:val="both"/>
              <w:rPr>
                <w:b/>
              </w:rPr>
            </w:pPr>
          </w:p>
          <w:p w:rsidR="00357A41" w:rsidRPr="00357A41" w:rsidRDefault="00357A41" w:rsidP="00357A41">
            <w:pPr>
              <w:jc w:val="both"/>
            </w:pPr>
            <w:r w:rsidRPr="00357A41">
              <w:t>Протокол педагогического</w:t>
            </w:r>
          </w:p>
          <w:p w:rsidR="00357A41" w:rsidRPr="00357A41" w:rsidRDefault="00357A41" w:rsidP="00357A41">
            <w:pPr>
              <w:jc w:val="both"/>
            </w:pPr>
            <w:r w:rsidRPr="00357A41">
              <w:t>совета № ____</w:t>
            </w:r>
          </w:p>
          <w:p w:rsidR="00357A41" w:rsidRPr="00357A41" w:rsidRDefault="00357A41" w:rsidP="00357A41">
            <w:pPr>
              <w:jc w:val="both"/>
            </w:pPr>
            <w:r w:rsidRPr="00357A41">
              <w:t>от «____</w:t>
            </w:r>
            <w:proofErr w:type="gramStart"/>
            <w:r w:rsidRPr="00357A41">
              <w:t>_»_</w:t>
            </w:r>
            <w:proofErr w:type="gramEnd"/>
            <w:r w:rsidRPr="00357A41">
              <w:t>__________</w:t>
            </w:r>
          </w:p>
          <w:p w:rsidR="00A26E54" w:rsidRPr="00184264" w:rsidRDefault="00A26E54" w:rsidP="005A332B">
            <w:pPr>
              <w:jc w:val="both"/>
            </w:pPr>
          </w:p>
        </w:tc>
        <w:tc>
          <w:tcPr>
            <w:tcW w:w="3686" w:type="dxa"/>
            <w:shd w:val="clear" w:color="auto" w:fill="auto"/>
          </w:tcPr>
          <w:p w:rsidR="00A26E54" w:rsidRPr="0098104B" w:rsidRDefault="00A26E54" w:rsidP="00A26E54">
            <w:pPr>
              <w:keepNext/>
              <w:contextualSpacing/>
              <w:outlineLvl w:val="1"/>
              <w:rPr>
                <w:b/>
              </w:rPr>
            </w:pPr>
          </w:p>
          <w:p w:rsidR="00A26E54" w:rsidRPr="0098104B" w:rsidRDefault="00A26E54" w:rsidP="00A26E54">
            <w:pPr>
              <w:keepNext/>
              <w:contextualSpacing/>
              <w:outlineLvl w:val="1"/>
              <w:rPr>
                <w:b/>
              </w:rPr>
            </w:pPr>
            <w:r w:rsidRPr="0098104B">
              <w:rPr>
                <w:b/>
              </w:rPr>
              <w:t>УТВЕРЖДАЮ</w:t>
            </w:r>
          </w:p>
          <w:p w:rsidR="00A26E54" w:rsidRPr="0098104B" w:rsidRDefault="00A26E54" w:rsidP="00A26E54"/>
          <w:p w:rsidR="00A26E54" w:rsidRPr="0098104B" w:rsidRDefault="00A26E54" w:rsidP="00A26E54">
            <w:r w:rsidRPr="0098104B">
              <w:t xml:space="preserve">Директор </w:t>
            </w:r>
            <w:r>
              <w:t>А</w:t>
            </w:r>
            <w:r w:rsidRPr="0098104B">
              <w:t>У «Сургутский</w:t>
            </w:r>
            <w:r w:rsidR="00693B2F">
              <w:t xml:space="preserve"> </w:t>
            </w:r>
            <w:r>
              <w:t>политехничес</w:t>
            </w:r>
            <w:r w:rsidRPr="0098104B">
              <w:t>кий колледж»</w:t>
            </w:r>
          </w:p>
          <w:p w:rsidR="00A26E54" w:rsidRPr="0098104B" w:rsidRDefault="00A26E54" w:rsidP="00A26E54">
            <w:r w:rsidRPr="0098104B">
              <w:t xml:space="preserve">_________ </w:t>
            </w:r>
            <w:r>
              <w:t>В.Н. Шутов</w:t>
            </w:r>
          </w:p>
          <w:p w:rsidR="00A26E54" w:rsidRPr="0098104B" w:rsidRDefault="00A26E54" w:rsidP="00A26E54">
            <w:r w:rsidRPr="0098104B">
              <w:t>«_____» __________ 20</w:t>
            </w:r>
            <w:r w:rsidR="00777049">
              <w:t>2</w:t>
            </w:r>
            <w:r w:rsidR="004A4862">
              <w:t>3</w:t>
            </w:r>
            <w:r w:rsidR="00CD60E0">
              <w:t xml:space="preserve"> </w:t>
            </w:r>
            <w:r w:rsidRPr="0098104B">
              <w:t>г.</w:t>
            </w:r>
          </w:p>
          <w:p w:rsidR="00A26E54" w:rsidRPr="0098104B" w:rsidRDefault="00A26E54" w:rsidP="00A26E54">
            <w:pPr>
              <w:jc w:val="both"/>
              <w:rPr>
                <w:b/>
              </w:rPr>
            </w:pPr>
          </w:p>
        </w:tc>
      </w:tr>
    </w:tbl>
    <w:p w:rsidR="00A26E54" w:rsidRDefault="00A26E54" w:rsidP="00A26E54">
      <w:pPr>
        <w:spacing w:line="360" w:lineRule="auto"/>
        <w:rPr>
          <w:b/>
          <w:color w:val="000000"/>
          <w:sz w:val="28"/>
          <w:szCs w:val="28"/>
        </w:rPr>
      </w:pPr>
    </w:p>
    <w:p w:rsidR="00A26E54" w:rsidRDefault="00A26E54" w:rsidP="00A26E54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:rsidR="00947FAF" w:rsidRDefault="00A003D9" w:rsidP="00947FAF">
      <w:pPr>
        <w:tabs>
          <w:tab w:val="left" w:pos="3270"/>
        </w:tabs>
        <w:jc w:val="center"/>
        <w:rPr>
          <w:sz w:val="28"/>
          <w:szCs w:val="28"/>
        </w:rPr>
      </w:pPr>
      <w:r w:rsidRPr="00CF5CBE">
        <w:rPr>
          <w:sz w:val="28"/>
          <w:szCs w:val="28"/>
        </w:rPr>
        <w:t>Дополнительная общеобразовательная общеразвивающая программа</w:t>
      </w:r>
      <w:r w:rsidR="00947FAF">
        <w:rPr>
          <w:sz w:val="28"/>
          <w:szCs w:val="28"/>
        </w:rPr>
        <w:t xml:space="preserve"> кружка (</w:t>
      </w:r>
      <w:r w:rsidR="00BF3307" w:rsidRPr="00BF3307">
        <w:rPr>
          <w:sz w:val="28"/>
          <w:szCs w:val="28"/>
        </w:rPr>
        <w:t>социально-гуманитарной</w:t>
      </w:r>
      <w:r w:rsidR="00CF5CBE" w:rsidRPr="00BF3307">
        <w:rPr>
          <w:sz w:val="28"/>
          <w:szCs w:val="28"/>
        </w:rPr>
        <w:t xml:space="preserve"> направленности</w:t>
      </w:r>
      <w:r w:rsidR="00947FAF">
        <w:rPr>
          <w:sz w:val="28"/>
          <w:szCs w:val="28"/>
        </w:rPr>
        <w:t>)</w:t>
      </w:r>
    </w:p>
    <w:p w:rsidR="00A003D9" w:rsidRPr="00BF3307" w:rsidRDefault="00CF5CBE" w:rsidP="00947FAF">
      <w:pPr>
        <w:tabs>
          <w:tab w:val="left" w:pos="3270"/>
        </w:tabs>
        <w:jc w:val="center"/>
        <w:rPr>
          <w:sz w:val="28"/>
          <w:szCs w:val="28"/>
        </w:rPr>
      </w:pPr>
      <w:r w:rsidRPr="00BF3307">
        <w:rPr>
          <w:sz w:val="28"/>
          <w:szCs w:val="28"/>
        </w:rPr>
        <w:t xml:space="preserve"> «</w:t>
      </w:r>
      <w:r w:rsidR="00BF3307" w:rsidRPr="00BF3307">
        <w:rPr>
          <w:sz w:val="28"/>
          <w:szCs w:val="28"/>
        </w:rPr>
        <w:t>Бизнес-планирование</w:t>
      </w:r>
      <w:r w:rsidRPr="00BF3307">
        <w:rPr>
          <w:sz w:val="28"/>
          <w:szCs w:val="28"/>
        </w:rPr>
        <w:t>»</w:t>
      </w:r>
    </w:p>
    <w:p w:rsidR="00A003D9" w:rsidRPr="00CF5CBE" w:rsidRDefault="00A003D9" w:rsidP="00A003D9">
      <w:pPr>
        <w:tabs>
          <w:tab w:val="left" w:pos="1590"/>
        </w:tabs>
        <w:jc w:val="center"/>
        <w:rPr>
          <w:sz w:val="28"/>
          <w:szCs w:val="28"/>
        </w:rPr>
      </w:pPr>
    </w:p>
    <w:p w:rsidR="00A26E54" w:rsidRPr="00CF5CBE" w:rsidRDefault="00A26E54" w:rsidP="00A26E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  <w:u w:val="single"/>
        </w:rPr>
      </w:pPr>
      <w:r w:rsidRPr="00AD6FB4">
        <w:rPr>
          <w:sz w:val="28"/>
          <w:szCs w:val="28"/>
        </w:rPr>
        <w:t xml:space="preserve">для </w:t>
      </w:r>
      <w:r w:rsidR="00937C21" w:rsidRPr="00AD6FB4">
        <w:rPr>
          <w:sz w:val="28"/>
          <w:szCs w:val="28"/>
        </w:rPr>
        <w:t>обучающихся</w:t>
      </w:r>
      <w:r w:rsidR="00937C21">
        <w:t xml:space="preserve"> </w:t>
      </w:r>
      <w:r w:rsidR="000A3A32">
        <w:t>1</w:t>
      </w:r>
      <w:r w:rsidR="00F23E5B">
        <w:t>8</w:t>
      </w:r>
      <w:r w:rsidR="000A3A32">
        <w:t>-20</w:t>
      </w:r>
      <w:r w:rsidR="00CF5CBE">
        <w:t xml:space="preserve"> </w:t>
      </w:r>
      <w:r w:rsidR="00CF5CBE" w:rsidRPr="00CF5CBE">
        <w:rPr>
          <w:sz w:val="28"/>
          <w:szCs w:val="28"/>
        </w:rPr>
        <w:t>лет</w:t>
      </w:r>
    </w:p>
    <w:p w:rsidR="00A26E54" w:rsidRDefault="00A26E54" w:rsidP="00A26E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vertAlign w:val="superscript"/>
        </w:rPr>
      </w:pPr>
    </w:p>
    <w:p w:rsidR="00A26E54" w:rsidRDefault="00CF5CBE" w:rsidP="00952F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срок реализации </w:t>
      </w:r>
      <w:r w:rsidR="00952FC7">
        <w:rPr>
          <w:sz w:val="28"/>
          <w:szCs w:val="28"/>
        </w:rPr>
        <w:t>1</w:t>
      </w:r>
      <w:r w:rsidR="007A5876">
        <w:rPr>
          <w:sz w:val="28"/>
          <w:szCs w:val="28"/>
        </w:rPr>
        <w:t>0 месяцев</w:t>
      </w:r>
    </w:p>
    <w:p w:rsidR="00A26E54" w:rsidRDefault="00A26E54" w:rsidP="00A26E54">
      <w:pPr>
        <w:rPr>
          <w:sz w:val="28"/>
          <w:szCs w:val="28"/>
        </w:rPr>
      </w:pPr>
    </w:p>
    <w:p w:rsidR="00A26E54" w:rsidRPr="0098104B" w:rsidRDefault="00A26E54" w:rsidP="00A26E54">
      <w:pPr>
        <w:rPr>
          <w:sz w:val="28"/>
          <w:szCs w:val="28"/>
        </w:rPr>
      </w:pPr>
    </w:p>
    <w:p w:rsidR="00853821" w:rsidRDefault="00853821" w:rsidP="00A26E54">
      <w:pPr>
        <w:jc w:val="center"/>
        <w:rPr>
          <w:sz w:val="28"/>
          <w:szCs w:val="28"/>
        </w:rPr>
      </w:pPr>
    </w:p>
    <w:p w:rsidR="00853821" w:rsidRDefault="00853821" w:rsidP="00A26E54">
      <w:pPr>
        <w:jc w:val="center"/>
        <w:rPr>
          <w:sz w:val="28"/>
          <w:szCs w:val="28"/>
        </w:rPr>
      </w:pPr>
    </w:p>
    <w:p w:rsidR="00CF5CBE" w:rsidRDefault="00CF5CBE" w:rsidP="00A26E54">
      <w:pPr>
        <w:jc w:val="center"/>
        <w:rPr>
          <w:sz w:val="28"/>
          <w:szCs w:val="28"/>
        </w:rPr>
      </w:pPr>
    </w:p>
    <w:p w:rsidR="00CF5CBE" w:rsidRDefault="00CF5CBE" w:rsidP="00A26E54">
      <w:pPr>
        <w:jc w:val="center"/>
        <w:rPr>
          <w:sz w:val="28"/>
          <w:szCs w:val="28"/>
        </w:rPr>
      </w:pPr>
    </w:p>
    <w:p w:rsidR="00CF5CBE" w:rsidRDefault="00CF5CBE" w:rsidP="00A26E54">
      <w:pPr>
        <w:jc w:val="center"/>
        <w:rPr>
          <w:sz w:val="28"/>
          <w:szCs w:val="28"/>
        </w:rPr>
      </w:pPr>
    </w:p>
    <w:p w:rsidR="006E2192" w:rsidRDefault="006E2192" w:rsidP="00A26E54">
      <w:pPr>
        <w:jc w:val="center"/>
        <w:rPr>
          <w:sz w:val="28"/>
          <w:szCs w:val="28"/>
        </w:rPr>
      </w:pPr>
    </w:p>
    <w:p w:rsidR="006E2192" w:rsidRDefault="006E2192" w:rsidP="00A26E54">
      <w:pPr>
        <w:jc w:val="center"/>
        <w:rPr>
          <w:sz w:val="28"/>
          <w:szCs w:val="28"/>
        </w:rPr>
      </w:pPr>
    </w:p>
    <w:p w:rsidR="006E2192" w:rsidRDefault="006E2192" w:rsidP="00A26E54">
      <w:pPr>
        <w:jc w:val="center"/>
        <w:rPr>
          <w:sz w:val="28"/>
          <w:szCs w:val="28"/>
        </w:rPr>
      </w:pPr>
    </w:p>
    <w:p w:rsidR="00853821" w:rsidRDefault="00853821" w:rsidP="00C837F3">
      <w:pPr>
        <w:rPr>
          <w:sz w:val="28"/>
          <w:szCs w:val="28"/>
        </w:rPr>
      </w:pPr>
    </w:p>
    <w:p w:rsidR="00C837F3" w:rsidRDefault="00C837F3" w:rsidP="00C837F3">
      <w:pPr>
        <w:rPr>
          <w:sz w:val="28"/>
          <w:szCs w:val="28"/>
        </w:rPr>
      </w:pPr>
    </w:p>
    <w:p w:rsidR="00A26E54" w:rsidRPr="0098104B" w:rsidRDefault="00C837F3" w:rsidP="00A26E54">
      <w:pPr>
        <w:jc w:val="center"/>
        <w:rPr>
          <w:sz w:val="28"/>
          <w:szCs w:val="28"/>
        </w:rPr>
      </w:pPr>
      <w:r>
        <w:rPr>
          <w:sz w:val="28"/>
          <w:szCs w:val="28"/>
        </w:rPr>
        <w:t>г. Сургут, 2023</w:t>
      </w:r>
      <w:r w:rsidR="00825D0B">
        <w:rPr>
          <w:sz w:val="28"/>
          <w:szCs w:val="28"/>
        </w:rPr>
        <w:t xml:space="preserve"> </w:t>
      </w:r>
      <w:r w:rsidR="00A26E54" w:rsidRPr="0098104B">
        <w:rPr>
          <w:sz w:val="28"/>
          <w:szCs w:val="28"/>
        </w:rPr>
        <w:t>год</w:t>
      </w:r>
    </w:p>
    <w:p w:rsidR="00A26E54" w:rsidRPr="0098104B" w:rsidRDefault="00A26E54" w:rsidP="00A26E54">
      <w:pPr>
        <w:jc w:val="center"/>
        <w:rPr>
          <w:sz w:val="28"/>
          <w:szCs w:val="28"/>
        </w:rPr>
      </w:pPr>
    </w:p>
    <w:tbl>
      <w:tblPr>
        <w:tblW w:w="9923" w:type="dxa"/>
        <w:tblInd w:w="108" w:type="dxa"/>
        <w:tblBorders>
          <w:top w:val="threeDEmboss" w:sz="12" w:space="0" w:color="auto"/>
          <w:left w:val="threeDEmboss" w:sz="12" w:space="0" w:color="auto"/>
          <w:bottom w:val="threeDEmboss" w:sz="12" w:space="0" w:color="auto"/>
          <w:right w:val="threeDEmboss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57"/>
        <w:gridCol w:w="3222"/>
        <w:gridCol w:w="3076"/>
        <w:gridCol w:w="1868"/>
      </w:tblGrid>
      <w:tr w:rsidR="00A26E54" w:rsidRPr="0098104B" w:rsidTr="00A26E54">
        <w:trPr>
          <w:trHeight w:val="340"/>
        </w:trPr>
        <w:tc>
          <w:tcPr>
            <w:tcW w:w="1757" w:type="dxa"/>
          </w:tcPr>
          <w:p w:rsidR="00A26E54" w:rsidRPr="0098104B" w:rsidRDefault="00A26E54" w:rsidP="00A26E54">
            <w:pPr>
              <w:tabs>
                <w:tab w:val="center" w:pos="4677"/>
                <w:tab w:val="right" w:pos="9355"/>
              </w:tabs>
              <w:jc w:val="center"/>
              <w:rPr>
                <w:b/>
                <w:bCs/>
                <w:i/>
              </w:rPr>
            </w:pPr>
          </w:p>
        </w:tc>
        <w:tc>
          <w:tcPr>
            <w:tcW w:w="3222" w:type="dxa"/>
            <w:shd w:val="clear" w:color="auto" w:fill="auto"/>
          </w:tcPr>
          <w:p w:rsidR="00A26E54" w:rsidRPr="0098104B" w:rsidRDefault="00A26E54" w:rsidP="00A26E54">
            <w:pPr>
              <w:tabs>
                <w:tab w:val="center" w:pos="4677"/>
                <w:tab w:val="right" w:pos="9355"/>
              </w:tabs>
              <w:jc w:val="center"/>
              <w:rPr>
                <w:b/>
                <w:bCs/>
                <w:i/>
              </w:rPr>
            </w:pPr>
            <w:r w:rsidRPr="0098104B">
              <w:rPr>
                <w:b/>
                <w:bCs/>
                <w:i/>
              </w:rPr>
              <w:t>Должность</w:t>
            </w:r>
          </w:p>
        </w:tc>
        <w:tc>
          <w:tcPr>
            <w:tcW w:w="3076" w:type="dxa"/>
          </w:tcPr>
          <w:p w:rsidR="00A26E54" w:rsidRPr="0098104B" w:rsidRDefault="00A26E54" w:rsidP="00A26E54">
            <w:pPr>
              <w:tabs>
                <w:tab w:val="center" w:pos="4677"/>
                <w:tab w:val="right" w:pos="9355"/>
              </w:tabs>
              <w:jc w:val="center"/>
              <w:rPr>
                <w:b/>
                <w:bCs/>
                <w:i/>
              </w:rPr>
            </w:pPr>
            <w:r w:rsidRPr="0098104B">
              <w:rPr>
                <w:b/>
                <w:bCs/>
                <w:i/>
              </w:rPr>
              <w:t xml:space="preserve">Фамилия/ Подпись </w:t>
            </w:r>
          </w:p>
        </w:tc>
        <w:tc>
          <w:tcPr>
            <w:tcW w:w="1868" w:type="dxa"/>
            <w:shd w:val="clear" w:color="auto" w:fill="auto"/>
          </w:tcPr>
          <w:p w:rsidR="00A26E54" w:rsidRPr="0098104B" w:rsidRDefault="00A26E54" w:rsidP="00A26E54">
            <w:pPr>
              <w:tabs>
                <w:tab w:val="center" w:pos="4677"/>
                <w:tab w:val="right" w:pos="9355"/>
              </w:tabs>
              <w:jc w:val="center"/>
              <w:rPr>
                <w:b/>
                <w:bCs/>
                <w:i/>
              </w:rPr>
            </w:pPr>
            <w:r w:rsidRPr="0098104B">
              <w:rPr>
                <w:b/>
                <w:bCs/>
                <w:i/>
              </w:rPr>
              <w:t>Дата</w:t>
            </w:r>
          </w:p>
        </w:tc>
      </w:tr>
      <w:tr w:rsidR="00A26E54" w:rsidRPr="0098104B" w:rsidTr="00A26E54">
        <w:trPr>
          <w:trHeight w:val="340"/>
        </w:trPr>
        <w:tc>
          <w:tcPr>
            <w:tcW w:w="175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26E54" w:rsidRPr="0098104B" w:rsidRDefault="00A26E54" w:rsidP="00A26E54">
            <w:pPr>
              <w:tabs>
                <w:tab w:val="center" w:pos="4677"/>
                <w:tab w:val="right" w:pos="9355"/>
              </w:tabs>
              <w:rPr>
                <w:b/>
                <w:bCs/>
                <w:i/>
              </w:rPr>
            </w:pPr>
            <w:r w:rsidRPr="0098104B">
              <w:rPr>
                <w:b/>
                <w:bCs/>
                <w:i/>
              </w:rPr>
              <w:t xml:space="preserve">Разработал </w:t>
            </w:r>
          </w:p>
        </w:tc>
        <w:tc>
          <w:tcPr>
            <w:tcW w:w="322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26E54" w:rsidRPr="00882F76" w:rsidRDefault="00E64778" w:rsidP="00A26E54">
            <w:pPr>
              <w:tabs>
                <w:tab w:val="center" w:pos="4677"/>
                <w:tab w:val="right" w:pos="9355"/>
              </w:tabs>
              <w:rPr>
                <w:bCs/>
                <w:i/>
              </w:rPr>
            </w:pPr>
            <w:r w:rsidRPr="00882F76">
              <w:rPr>
                <w:bCs/>
                <w:i/>
              </w:rPr>
              <w:t>Педагог дополнительного образования</w:t>
            </w:r>
          </w:p>
        </w:tc>
        <w:tc>
          <w:tcPr>
            <w:tcW w:w="30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26E54" w:rsidRPr="00882F76" w:rsidRDefault="000A3A32" w:rsidP="00A26E54">
            <w:pPr>
              <w:tabs>
                <w:tab w:val="center" w:pos="4677"/>
                <w:tab w:val="right" w:pos="9355"/>
              </w:tabs>
              <w:jc w:val="center"/>
              <w:rPr>
                <w:bCs/>
                <w:i/>
              </w:rPr>
            </w:pPr>
            <w:r w:rsidRPr="00882F76">
              <w:rPr>
                <w:bCs/>
                <w:i/>
              </w:rPr>
              <w:t>Шипаева Л.С.</w:t>
            </w:r>
          </w:p>
        </w:tc>
        <w:tc>
          <w:tcPr>
            <w:tcW w:w="18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26E54" w:rsidRPr="00882F76" w:rsidRDefault="00A26E54" w:rsidP="00A26E54">
            <w:pPr>
              <w:tabs>
                <w:tab w:val="center" w:pos="4677"/>
                <w:tab w:val="right" w:pos="9355"/>
              </w:tabs>
              <w:jc w:val="center"/>
              <w:rPr>
                <w:bCs/>
                <w:i/>
              </w:rPr>
            </w:pPr>
          </w:p>
        </w:tc>
      </w:tr>
      <w:tr w:rsidR="00A26E54" w:rsidRPr="0098104B" w:rsidTr="00A26E54">
        <w:trPr>
          <w:trHeight w:val="340"/>
        </w:trPr>
        <w:tc>
          <w:tcPr>
            <w:tcW w:w="1757" w:type="dxa"/>
            <w:tcBorders>
              <w:top w:val="single" w:sz="6" w:space="0" w:color="auto"/>
              <w:bottom w:val="threeDEmboss" w:sz="12" w:space="0" w:color="auto"/>
            </w:tcBorders>
            <w:shd w:val="clear" w:color="auto" w:fill="auto"/>
            <w:vAlign w:val="center"/>
          </w:tcPr>
          <w:p w:rsidR="00A26E54" w:rsidRPr="0098104B" w:rsidRDefault="00A26E54" w:rsidP="00A26E54">
            <w:pPr>
              <w:tabs>
                <w:tab w:val="center" w:pos="4677"/>
                <w:tab w:val="right" w:pos="9355"/>
              </w:tabs>
              <w:rPr>
                <w:b/>
                <w:bCs/>
                <w:i/>
              </w:rPr>
            </w:pPr>
            <w:r w:rsidRPr="0098104B">
              <w:rPr>
                <w:b/>
                <w:bCs/>
                <w:i/>
              </w:rPr>
              <w:t>Согласовал</w:t>
            </w:r>
          </w:p>
        </w:tc>
        <w:tc>
          <w:tcPr>
            <w:tcW w:w="3222" w:type="dxa"/>
            <w:tcBorders>
              <w:top w:val="single" w:sz="6" w:space="0" w:color="auto"/>
              <w:bottom w:val="threeDEmboss" w:sz="12" w:space="0" w:color="auto"/>
            </w:tcBorders>
            <w:shd w:val="clear" w:color="auto" w:fill="auto"/>
            <w:vAlign w:val="center"/>
          </w:tcPr>
          <w:p w:rsidR="00261CB4" w:rsidRPr="00882F76" w:rsidRDefault="005A332B" w:rsidP="00A26E54">
            <w:pPr>
              <w:tabs>
                <w:tab w:val="center" w:pos="4677"/>
                <w:tab w:val="right" w:pos="9355"/>
              </w:tabs>
              <w:rPr>
                <w:bCs/>
                <w:i/>
              </w:rPr>
            </w:pPr>
            <w:r w:rsidRPr="00882F76">
              <w:rPr>
                <w:bCs/>
                <w:i/>
              </w:rPr>
              <w:t>Заместитель директора по ВР</w:t>
            </w:r>
          </w:p>
          <w:p w:rsidR="00A26E54" w:rsidRPr="00882F76" w:rsidRDefault="00261CB4" w:rsidP="00A26E54">
            <w:pPr>
              <w:tabs>
                <w:tab w:val="center" w:pos="4677"/>
                <w:tab w:val="right" w:pos="9355"/>
              </w:tabs>
              <w:rPr>
                <w:bCs/>
                <w:i/>
              </w:rPr>
            </w:pPr>
            <w:r w:rsidRPr="00882F76">
              <w:rPr>
                <w:bCs/>
                <w:i/>
              </w:rPr>
              <w:t xml:space="preserve">Старший педагог </w:t>
            </w:r>
            <w:proofErr w:type="spellStart"/>
            <w:r w:rsidRPr="00882F76">
              <w:rPr>
                <w:bCs/>
                <w:i/>
              </w:rPr>
              <w:t>доп.образования</w:t>
            </w:r>
            <w:proofErr w:type="spellEnd"/>
            <w:r w:rsidRPr="00882F76">
              <w:rPr>
                <w:bCs/>
                <w:i/>
              </w:rPr>
              <w:t xml:space="preserve"> СП</w:t>
            </w:r>
          </w:p>
        </w:tc>
        <w:tc>
          <w:tcPr>
            <w:tcW w:w="3076" w:type="dxa"/>
            <w:tcBorders>
              <w:top w:val="single" w:sz="6" w:space="0" w:color="auto"/>
              <w:bottom w:val="threeDEmboss" w:sz="12" w:space="0" w:color="auto"/>
            </w:tcBorders>
            <w:shd w:val="clear" w:color="auto" w:fill="auto"/>
            <w:vAlign w:val="center"/>
          </w:tcPr>
          <w:p w:rsidR="00A26E54" w:rsidRPr="00882F76" w:rsidRDefault="005A332B" w:rsidP="00A26E54">
            <w:pPr>
              <w:tabs>
                <w:tab w:val="center" w:pos="4677"/>
                <w:tab w:val="right" w:pos="9355"/>
              </w:tabs>
              <w:jc w:val="center"/>
              <w:rPr>
                <w:bCs/>
                <w:i/>
              </w:rPr>
            </w:pPr>
            <w:r w:rsidRPr="00882F76">
              <w:rPr>
                <w:bCs/>
                <w:i/>
              </w:rPr>
              <w:t>Шутова Т.В.</w:t>
            </w:r>
          </w:p>
          <w:p w:rsidR="00952FC7" w:rsidRPr="00882F76" w:rsidRDefault="00952FC7" w:rsidP="00A26E54">
            <w:pPr>
              <w:tabs>
                <w:tab w:val="center" w:pos="4677"/>
                <w:tab w:val="right" w:pos="9355"/>
              </w:tabs>
              <w:jc w:val="center"/>
              <w:rPr>
                <w:bCs/>
                <w:i/>
              </w:rPr>
            </w:pPr>
            <w:r w:rsidRPr="00882F76">
              <w:rPr>
                <w:bCs/>
                <w:i/>
              </w:rPr>
              <w:t>Калиниченко А.Ю.</w:t>
            </w:r>
          </w:p>
        </w:tc>
        <w:tc>
          <w:tcPr>
            <w:tcW w:w="1868" w:type="dxa"/>
            <w:tcBorders>
              <w:top w:val="single" w:sz="6" w:space="0" w:color="auto"/>
              <w:bottom w:val="threeDEmboss" w:sz="12" w:space="0" w:color="auto"/>
            </w:tcBorders>
            <w:shd w:val="clear" w:color="auto" w:fill="auto"/>
            <w:vAlign w:val="center"/>
          </w:tcPr>
          <w:p w:rsidR="00A26E54" w:rsidRPr="00882F76" w:rsidRDefault="00A26E54" w:rsidP="00A26E54">
            <w:pPr>
              <w:tabs>
                <w:tab w:val="center" w:pos="4677"/>
                <w:tab w:val="right" w:pos="9355"/>
              </w:tabs>
              <w:jc w:val="center"/>
              <w:rPr>
                <w:bCs/>
                <w:i/>
              </w:rPr>
            </w:pPr>
          </w:p>
        </w:tc>
      </w:tr>
    </w:tbl>
    <w:p w:rsidR="001841AD" w:rsidRDefault="001841AD" w:rsidP="00391760">
      <w:pPr>
        <w:pStyle w:val="Default"/>
        <w:jc w:val="center"/>
        <w:rPr>
          <w:b/>
          <w:bCs/>
          <w:sz w:val="23"/>
          <w:szCs w:val="23"/>
        </w:rPr>
      </w:pPr>
    </w:p>
    <w:p w:rsidR="004E2163" w:rsidRDefault="004E2163" w:rsidP="00391760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>АННОТАЦИЯ ПРОГРАММЫ</w:t>
      </w:r>
    </w:p>
    <w:p w:rsidR="00391760" w:rsidRDefault="00391760" w:rsidP="00391760">
      <w:pPr>
        <w:pStyle w:val="Default"/>
        <w:jc w:val="center"/>
        <w:rPr>
          <w:sz w:val="23"/>
          <w:szCs w:val="23"/>
        </w:rPr>
      </w:pPr>
    </w:p>
    <w:p w:rsidR="000A3A32" w:rsidRPr="003459DE" w:rsidRDefault="000A3A32" w:rsidP="00F164DC">
      <w:pPr>
        <w:shd w:val="clear" w:color="auto" w:fill="FFFFFF"/>
        <w:spacing w:line="276" w:lineRule="auto"/>
        <w:ind w:firstLine="709"/>
        <w:jc w:val="both"/>
        <w:rPr>
          <w:sz w:val="26"/>
          <w:szCs w:val="26"/>
        </w:rPr>
      </w:pPr>
      <w:r w:rsidRPr="003459DE">
        <w:rPr>
          <w:sz w:val="26"/>
          <w:szCs w:val="26"/>
        </w:rPr>
        <w:t>В современном мире, очень быстрыми темпами развивается финансовый рынок.  Очень актуальными являются вопросы о финансовой грамотности населения. Так как незнание основным населением базовых принципов функционирования рыночной экономики являются предпосылкой большинства экономических и социальных проблем, как всего </w:t>
      </w:r>
      <w:r w:rsidR="00486A7A" w:rsidRPr="003459DE">
        <w:rPr>
          <w:sz w:val="26"/>
          <w:szCs w:val="26"/>
        </w:rPr>
        <w:t>общества</w:t>
      </w:r>
      <w:r w:rsidRPr="003459DE">
        <w:rPr>
          <w:sz w:val="26"/>
          <w:szCs w:val="26"/>
        </w:rPr>
        <w:t>, так и отдельных граждан.</w:t>
      </w:r>
    </w:p>
    <w:p w:rsidR="000A3A32" w:rsidRPr="003459DE" w:rsidRDefault="000A3A32" w:rsidP="00F164DC">
      <w:pPr>
        <w:shd w:val="clear" w:color="auto" w:fill="FFFFFF"/>
        <w:spacing w:line="276" w:lineRule="auto"/>
        <w:ind w:firstLine="709"/>
        <w:jc w:val="both"/>
        <w:rPr>
          <w:sz w:val="26"/>
          <w:szCs w:val="26"/>
        </w:rPr>
      </w:pPr>
      <w:r w:rsidRPr="003459DE">
        <w:rPr>
          <w:sz w:val="26"/>
          <w:szCs w:val="26"/>
        </w:rPr>
        <w:t xml:space="preserve">Знание финансовой грамотности и умение их использовать на практике дает возможность человеку грамотно управлять своими денежными средствами, то есть вести учет доходов и расходов, избегать задолженностей, планировать личный бюджет, создавать сбережения, а </w:t>
      </w:r>
      <w:r w:rsidR="00947FAF" w:rsidRPr="003459DE">
        <w:rPr>
          <w:sz w:val="26"/>
          <w:szCs w:val="26"/>
        </w:rPr>
        <w:t>также</w:t>
      </w:r>
      <w:r w:rsidRPr="003459DE">
        <w:rPr>
          <w:sz w:val="26"/>
          <w:szCs w:val="26"/>
        </w:rPr>
        <w:t xml:space="preserve"> ориентироваться в сложных продуктах, предлагаемых финансовыми институтами.</w:t>
      </w:r>
    </w:p>
    <w:p w:rsidR="000A3A32" w:rsidRPr="003459DE" w:rsidRDefault="000A3A32" w:rsidP="00F164DC">
      <w:pPr>
        <w:shd w:val="clear" w:color="auto" w:fill="FFFFFF"/>
        <w:spacing w:line="276" w:lineRule="auto"/>
        <w:ind w:firstLine="709"/>
        <w:jc w:val="both"/>
        <w:rPr>
          <w:sz w:val="26"/>
          <w:szCs w:val="26"/>
        </w:rPr>
      </w:pPr>
      <w:r w:rsidRPr="003459DE">
        <w:rPr>
          <w:sz w:val="26"/>
          <w:szCs w:val="26"/>
        </w:rPr>
        <w:t xml:space="preserve">Один из ярких примеров низкого уровня финансовой грамотности населения - неграмотное пользование своими средствами, что приводит заемщиков в неблагоприятное финансовое положение. Многие, не расплатившись с предыдущим кредитом, берут новые займы, и так до бесконечности. На основании таких процессов экономика получает низкое благосостояние своих граждан и высокий темп инфляции. Таким образом, можно сделать вывод, что повышение финансовой грамотности населения чрезвычайно актуальная задача. </w:t>
      </w:r>
    </w:p>
    <w:p w:rsidR="003459DE" w:rsidRPr="003459DE" w:rsidRDefault="000A3A32" w:rsidP="00F164DC">
      <w:pPr>
        <w:shd w:val="clear" w:color="auto" w:fill="FFFFFF"/>
        <w:spacing w:line="276" w:lineRule="auto"/>
        <w:ind w:firstLine="709"/>
        <w:jc w:val="both"/>
        <w:rPr>
          <w:sz w:val="26"/>
          <w:szCs w:val="26"/>
        </w:rPr>
      </w:pPr>
      <w:r w:rsidRPr="003459DE">
        <w:rPr>
          <w:sz w:val="26"/>
          <w:szCs w:val="26"/>
        </w:rPr>
        <w:t>Дополнительная общеобразовательная общеразвивающая программа «Бизнес-планирование</w:t>
      </w:r>
      <w:r w:rsidR="003459DE" w:rsidRPr="003459DE">
        <w:rPr>
          <w:sz w:val="26"/>
          <w:szCs w:val="26"/>
        </w:rPr>
        <w:t>» разработана с учетом Концепции Национальной программы повышения уровня финансовой грамотности населения РФ и Проекта Минфина России «Содействие повышению уровня финансовой грамотности населения и развитию финансового образования в РФ».</w:t>
      </w:r>
    </w:p>
    <w:p w:rsidR="003459DE" w:rsidRDefault="003459DE" w:rsidP="00F164DC">
      <w:pPr>
        <w:shd w:val="clear" w:color="auto" w:fill="FFFFFF"/>
        <w:spacing w:line="276" w:lineRule="auto"/>
        <w:ind w:firstLine="709"/>
        <w:jc w:val="both"/>
        <w:rPr>
          <w:sz w:val="26"/>
          <w:szCs w:val="26"/>
        </w:rPr>
      </w:pPr>
      <w:r w:rsidRPr="003459DE">
        <w:rPr>
          <w:sz w:val="26"/>
          <w:szCs w:val="26"/>
        </w:rPr>
        <w:t>Отличительной особенностью программы является то, что она базируется на системно-деятельностном подходе к обучению, который обеспечивает активную учебно-познавательную позицию учащихся. У них формируются не только базовые знания в финансовой сфере, но также необходимые умения, компетенции, личные характеристики и установки.</w:t>
      </w:r>
    </w:p>
    <w:p w:rsidR="000A3A32" w:rsidRPr="003459DE" w:rsidRDefault="000A3A32" w:rsidP="00F164DC">
      <w:pPr>
        <w:pStyle w:val="Default"/>
        <w:spacing w:line="276" w:lineRule="auto"/>
        <w:ind w:firstLine="709"/>
        <w:jc w:val="both"/>
        <w:rPr>
          <w:rFonts w:eastAsia="Times New Roman"/>
          <w:color w:val="auto"/>
          <w:sz w:val="26"/>
          <w:szCs w:val="26"/>
          <w:lang w:eastAsia="ru-RU"/>
        </w:rPr>
      </w:pPr>
      <w:r w:rsidRPr="003459DE">
        <w:rPr>
          <w:rFonts w:eastAsia="Times New Roman"/>
          <w:color w:val="auto"/>
          <w:sz w:val="26"/>
          <w:szCs w:val="26"/>
          <w:lang w:eastAsia="ru-RU"/>
        </w:rPr>
        <w:t>Финансово грамотные люди в большей степени защищены от финансовых рисков и непредвиденных ситуаций. Они более ответственно относятся к управлению личными финансами, способны повышать уровень благосостояния за счет распределения имеющихся денежных ресурсов и планирования будущих расходов. Особую важность финансовая грамотность приобретает в условиях экономической нестабильности, когда необходимо быстро принимать рациональные, взвешенные финансовые решения.</w:t>
      </w:r>
    </w:p>
    <w:p w:rsidR="003459DE" w:rsidRPr="003459DE" w:rsidRDefault="004E2163" w:rsidP="00F164DC">
      <w:pPr>
        <w:pStyle w:val="Default"/>
        <w:spacing w:line="276" w:lineRule="auto"/>
        <w:ind w:firstLine="709"/>
        <w:jc w:val="both"/>
        <w:rPr>
          <w:sz w:val="26"/>
          <w:szCs w:val="26"/>
        </w:rPr>
      </w:pPr>
      <w:r w:rsidRPr="003459DE">
        <w:rPr>
          <w:rFonts w:eastAsia="Times New Roman"/>
          <w:color w:val="auto"/>
          <w:sz w:val="26"/>
          <w:szCs w:val="26"/>
          <w:lang w:eastAsia="ru-RU"/>
        </w:rPr>
        <w:t xml:space="preserve">Программа не предъявляет требований к уровню подготовки обучающихся, принимаются все желающие обучаться. </w:t>
      </w:r>
      <w:r w:rsidR="003459DE" w:rsidRPr="003459DE">
        <w:rPr>
          <w:sz w:val="26"/>
          <w:szCs w:val="26"/>
        </w:rPr>
        <w:t>Сроки р</w:t>
      </w:r>
      <w:r w:rsidR="007A5876">
        <w:rPr>
          <w:sz w:val="26"/>
          <w:szCs w:val="26"/>
        </w:rPr>
        <w:t>еализации программы – 10 месяцев</w:t>
      </w:r>
      <w:r w:rsidR="003459DE" w:rsidRPr="003459DE">
        <w:rPr>
          <w:sz w:val="26"/>
          <w:szCs w:val="26"/>
        </w:rPr>
        <w:t xml:space="preserve">. При этом обучение является </w:t>
      </w:r>
      <w:proofErr w:type="spellStart"/>
      <w:r w:rsidR="003459DE" w:rsidRPr="003459DE">
        <w:rPr>
          <w:sz w:val="26"/>
          <w:szCs w:val="26"/>
        </w:rPr>
        <w:t>разноуровневым</w:t>
      </w:r>
      <w:proofErr w:type="spellEnd"/>
      <w:r w:rsidR="003459DE" w:rsidRPr="003459DE">
        <w:rPr>
          <w:sz w:val="26"/>
          <w:szCs w:val="26"/>
        </w:rPr>
        <w:t xml:space="preserve">. </w:t>
      </w:r>
    </w:p>
    <w:p w:rsidR="00E929BF" w:rsidRDefault="00E929BF">
      <w:pPr>
        <w:spacing w:after="200"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946BF3" w:rsidRDefault="00946BF3" w:rsidP="00946BF3">
      <w:pPr>
        <w:ind w:firstLine="567"/>
        <w:jc w:val="center"/>
        <w:rPr>
          <w:b/>
          <w:sz w:val="26"/>
          <w:szCs w:val="26"/>
        </w:rPr>
      </w:pPr>
      <w:r w:rsidRPr="00697E31">
        <w:rPr>
          <w:b/>
          <w:sz w:val="26"/>
          <w:szCs w:val="26"/>
        </w:rPr>
        <w:lastRenderedPageBreak/>
        <w:t>Содержание</w:t>
      </w:r>
    </w:p>
    <w:p w:rsidR="00946BF3" w:rsidRDefault="00946BF3" w:rsidP="00946BF3">
      <w:pPr>
        <w:ind w:firstLine="567"/>
        <w:jc w:val="center"/>
        <w:rPr>
          <w:b/>
          <w:sz w:val="26"/>
          <w:szCs w:val="26"/>
        </w:rPr>
      </w:pPr>
    </w:p>
    <w:tbl>
      <w:tblPr>
        <w:tblStyle w:val="ae"/>
        <w:tblW w:w="9776" w:type="dxa"/>
        <w:tblLook w:val="04A0" w:firstRow="1" w:lastRow="0" w:firstColumn="1" w:lastColumn="0" w:noHBand="0" w:noVBand="1"/>
      </w:tblPr>
      <w:tblGrid>
        <w:gridCol w:w="815"/>
        <w:gridCol w:w="7316"/>
        <w:gridCol w:w="1645"/>
      </w:tblGrid>
      <w:tr w:rsidR="00946BF3" w:rsidRPr="00697E31" w:rsidTr="00F004EC">
        <w:tc>
          <w:tcPr>
            <w:tcW w:w="815" w:type="dxa"/>
          </w:tcPr>
          <w:p w:rsidR="00946BF3" w:rsidRPr="00697E31" w:rsidRDefault="00946BF3" w:rsidP="00A4261E">
            <w:pPr>
              <w:spacing w:line="360" w:lineRule="auto"/>
              <w:rPr>
                <w:sz w:val="26"/>
                <w:szCs w:val="26"/>
              </w:rPr>
            </w:pPr>
            <w:r w:rsidRPr="00697E31">
              <w:rPr>
                <w:sz w:val="26"/>
                <w:szCs w:val="26"/>
              </w:rPr>
              <w:t>№п/п</w:t>
            </w:r>
          </w:p>
        </w:tc>
        <w:tc>
          <w:tcPr>
            <w:tcW w:w="7316" w:type="dxa"/>
          </w:tcPr>
          <w:p w:rsidR="00946BF3" w:rsidRPr="00697E31" w:rsidRDefault="00946BF3" w:rsidP="00A4261E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697E31">
              <w:rPr>
                <w:sz w:val="26"/>
                <w:szCs w:val="26"/>
              </w:rPr>
              <w:t>Наименование раздела</w:t>
            </w:r>
          </w:p>
        </w:tc>
        <w:tc>
          <w:tcPr>
            <w:tcW w:w="1645" w:type="dxa"/>
          </w:tcPr>
          <w:p w:rsidR="00946BF3" w:rsidRPr="00697E31" w:rsidRDefault="00946BF3" w:rsidP="00A4261E">
            <w:pPr>
              <w:spacing w:line="360" w:lineRule="auto"/>
              <w:rPr>
                <w:sz w:val="26"/>
                <w:szCs w:val="26"/>
              </w:rPr>
            </w:pPr>
            <w:r w:rsidRPr="00697E31">
              <w:rPr>
                <w:sz w:val="26"/>
                <w:szCs w:val="26"/>
              </w:rPr>
              <w:t>Стр.</w:t>
            </w:r>
          </w:p>
        </w:tc>
      </w:tr>
      <w:tr w:rsidR="00946BF3" w:rsidRPr="00A61A80" w:rsidTr="00F004EC">
        <w:tc>
          <w:tcPr>
            <w:tcW w:w="815" w:type="dxa"/>
          </w:tcPr>
          <w:p w:rsidR="00946BF3" w:rsidRPr="00697E31" w:rsidRDefault="00946BF3" w:rsidP="00A4261E">
            <w:pPr>
              <w:spacing w:line="360" w:lineRule="auto"/>
              <w:rPr>
                <w:sz w:val="26"/>
                <w:szCs w:val="26"/>
              </w:rPr>
            </w:pPr>
            <w:r w:rsidRPr="00697E31">
              <w:rPr>
                <w:sz w:val="26"/>
                <w:szCs w:val="26"/>
              </w:rPr>
              <w:t>1.</w:t>
            </w:r>
          </w:p>
        </w:tc>
        <w:tc>
          <w:tcPr>
            <w:tcW w:w="7316" w:type="dxa"/>
          </w:tcPr>
          <w:p w:rsidR="00946BF3" w:rsidRPr="00697E31" w:rsidRDefault="00F004EC" w:rsidP="00A4261E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Пояснительная записка</w:t>
            </w:r>
          </w:p>
        </w:tc>
        <w:tc>
          <w:tcPr>
            <w:tcW w:w="1645" w:type="dxa"/>
          </w:tcPr>
          <w:p w:rsidR="00946BF3" w:rsidRPr="00B0202C" w:rsidRDefault="00B0202C" w:rsidP="00A4261E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391760" w:rsidRPr="00A61A80" w:rsidTr="00F004EC">
        <w:tc>
          <w:tcPr>
            <w:tcW w:w="815" w:type="dxa"/>
          </w:tcPr>
          <w:p w:rsidR="00391760" w:rsidRPr="00697E31" w:rsidRDefault="00391760" w:rsidP="00A4261E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7316" w:type="dxa"/>
          </w:tcPr>
          <w:p w:rsidR="00391760" w:rsidRPr="00697E31" w:rsidRDefault="00391760" w:rsidP="00A4261E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Планируемые результаты освоения программы</w:t>
            </w:r>
          </w:p>
        </w:tc>
        <w:tc>
          <w:tcPr>
            <w:tcW w:w="1645" w:type="dxa"/>
          </w:tcPr>
          <w:p w:rsidR="00391760" w:rsidRPr="00B0202C" w:rsidRDefault="009F7737" w:rsidP="00A4261E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</w:tr>
      <w:tr w:rsidR="00946BF3" w:rsidRPr="00A61A80" w:rsidTr="00F004EC">
        <w:trPr>
          <w:trHeight w:val="314"/>
        </w:trPr>
        <w:tc>
          <w:tcPr>
            <w:tcW w:w="815" w:type="dxa"/>
          </w:tcPr>
          <w:p w:rsidR="00946BF3" w:rsidRPr="00697E31" w:rsidRDefault="00391760" w:rsidP="00A4261E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7316" w:type="dxa"/>
          </w:tcPr>
          <w:p w:rsidR="00946BF3" w:rsidRDefault="00946BF3" w:rsidP="00A4261E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Учебный план</w:t>
            </w:r>
          </w:p>
        </w:tc>
        <w:tc>
          <w:tcPr>
            <w:tcW w:w="1645" w:type="dxa"/>
          </w:tcPr>
          <w:p w:rsidR="00946BF3" w:rsidRPr="00B0202C" w:rsidRDefault="009F7737" w:rsidP="00A4261E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</w:tr>
      <w:tr w:rsidR="00946BF3" w:rsidRPr="00A61A80" w:rsidTr="00F004EC">
        <w:trPr>
          <w:trHeight w:val="314"/>
        </w:trPr>
        <w:tc>
          <w:tcPr>
            <w:tcW w:w="815" w:type="dxa"/>
          </w:tcPr>
          <w:p w:rsidR="00946BF3" w:rsidRPr="00F004EC" w:rsidRDefault="009F7737" w:rsidP="00A4261E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391760" w:rsidRPr="00F004EC">
              <w:rPr>
                <w:sz w:val="26"/>
                <w:szCs w:val="26"/>
              </w:rPr>
              <w:t xml:space="preserve">. </w:t>
            </w:r>
          </w:p>
        </w:tc>
        <w:tc>
          <w:tcPr>
            <w:tcW w:w="7316" w:type="dxa"/>
          </w:tcPr>
          <w:p w:rsidR="00946BF3" w:rsidRPr="00697E31" w:rsidRDefault="00946BF3" w:rsidP="00A4261E">
            <w:pPr>
              <w:spacing w:line="360" w:lineRule="auto"/>
              <w:rPr>
                <w:sz w:val="26"/>
                <w:szCs w:val="26"/>
              </w:rPr>
            </w:pPr>
            <w:r w:rsidRPr="00F004EC">
              <w:rPr>
                <w:sz w:val="26"/>
                <w:szCs w:val="26"/>
              </w:rPr>
              <w:t>Содержание изучаемого курса</w:t>
            </w:r>
          </w:p>
        </w:tc>
        <w:tc>
          <w:tcPr>
            <w:tcW w:w="1645" w:type="dxa"/>
          </w:tcPr>
          <w:p w:rsidR="00946BF3" w:rsidRPr="00946BF3" w:rsidRDefault="009F7737" w:rsidP="00A4261E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</w:tr>
      <w:tr w:rsidR="00946BF3" w:rsidRPr="00A61A80" w:rsidTr="00F004EC">
        <w:tc>
          <w:tcPr>
            <w:tcW w:w="815" w:type="dxa"/>
          </w:tcPr>
          <w:p w:rsidR="00946BF3" w:rsidRPr="00697E31" w:rsidRDefault="009F7737" w:rsidP="00A4261E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946BF3" w:rsidRPr="00697E31">
              <w:rPr>
                <w:sz w:val="26"/>
                <w:szCs w:val="26"/>
              </w:rPr>
              <w:t>.</w:t>
            </w:r>
          </w:p>
        </w:tc>
        <w:tc>
          <w:tcPr>
            <w:tcW w:w="7316" w:type="dxa"/>
          </w:tcPr>
          <w:p w:rsidR="00946BF3" w:rsidRPr="00697E31" w:rsidRDefault="00946BF3" w:rsidP="00A4261E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Организационно-педагогические условия</w:t>
            </w:r>
          </w:p>
        </w:tc>
        <w:tc>
          <w:tcPr>
            <w:tcW w:w="1645" w:type="dxa"/>
          </w:tcPr>
          <w:p w:rsidR="00946BF3" w:rsidRPr="00391760" w:rsidRDefault="009F7737" w:rsidP="00A4261E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</w:tr>
      <w:tr w:rsidR="00946BF3" w:rsidRPr="00A61A80" w:rsidTr="00F004EC">
        <w:tc>
          <w:tcPr>
            <w:tcW w:w="815" w:type="dxa"/>
          </w:tcPr>
          <w:p w:rsidR="00946BF3" w:rsidRDefault="009F7737" w:rsidP="00A4261E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946BF3">
              <w:rPr>
                <w:sz w:val="26"/>
                <w:szCs w:val="26"/>
              </w:rPr>
              <w:t>.</w:t>
            </w:r>
          </w:p>
        </w:tc>
        <w:tc>
          <w:tcPr>
            <w:tcW w:w="7316" w:type="dxa"/>
          </w:tcPr>
          <w:p w:rsidR="00946BF3" w:rsidRDefault="00946BF3" w:rsidP="00A4261E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Оценка качества освоения программы</w:t>
            </w:r>
          </w:p>
        </w:tc>
        <w:tc>
          <w:tcPr>
            <w:tcW w:w="1645" w:type="dxa"/>
          </w:tcPr>
          <w:p w:rsidR="00946BF3" w:rsidRPr="00B0202C" w:rsidRDefault="009F7737" w:rsidP="00A4261E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</w:tr>
    </w:tbl>
    <w:p w:rsidR="00946BF3" w:rsidRPr="00697E31" w:rsidRDefault="00946BF3" w:rsidP="00946BF3">
      <w:pPr>
        <w:ind w:firstLine="567"/>
        <w:jc w:val="center"/>
        <w:rPr>
          <w:b/>
          <w:sz w:val="26"/>
          <w:szCs w:val="26"/>
        </w:rPr>
      </w:pPr>
    </w:p>
    <w:p w:rsidR="00946BF3" w:rsidRDefault="00946BF3" w:rsidP="00946BF3">
      <w:pPr>
        <w:rPr>
          <w:sz w:val="28"/>
          <w:szCs w:val="28"/>
        </w:rPr>
      </w:pPr>
    </w:p>
    <w:p w:rsidR="00853821" w:rsidRDefault="00853821" w:rsidP="00A26E54"/>
    <w:p w:rsidR="00946BF3" w:rsidRDefault="00946BF3" w:rsidP="00A26E54"/>
    <w:p w:rsidR="00946BF3" w:rsidRDefault="00946BF3" w:rsidP="00A26E54"/>
    <w:p w:rsidR="00946BF3" w:rsidRDefault="00946BF3" w:rsidP="00A26E54"/>
    <w:p w:rsidR="00946BF3" w:rsidRDefault="00946BF3" w:rsidP="00A26E54"/>
    <w:p w:rsidR="00946BF3" w:rsidRDefault="00946BF3" w:rsidP="00A26E54"/>
    <w:p w:rsidR="00946BF3" w:rsidRDefault="00946BF3" w:rsidP="00A26E54"/>
    <w:p w:rsidR="00946BF3" w:rsidRDefault="00946BF3" w:rsidP="00A26E54"/>
    <w:p w:rsidR="00946BF3" w:rsidRDefault="00946BF3" w:rsidP="00A26E54"/>
    <w:p w:rsidR="00946BF3" w:rsidRDefault="00946BF3" w:rsidP="00A26E54"/>
    <w:p w:rsidR="00946BF3" w:rsidRDefault="00946BF3" w:rsidP="00A26E54"/>
    <w:p w:rsidR="00946BF3" w:rsidRDefault="00946BF3" w:rsidP="00A26E54"/>
    <w:p w:rsidR="00946BF3" w:rsidRDefault="00946BF3" w:rsidP="00A26E54"/>
    <w:p w:rsidR="00946BF3" w:rsidRDefault="00946BF3" w:rsidP="00A26E54"/>
    <w:p w:rsidR="00946BF3" w:rsidRDefault="00946BF3" w:rsidP="00A26E54"/>
    <w:p w:rsidR="00946BF3" w:rsidRDefault="00946BF3" w:rsidP="00A26E54"/>
    <w:p w:rsidR="00946BF3" w:rsidRDefault="00946BF3" w:rsidP="00A26E54"/>
    <w:p w:rsidR="00946BF3" w:rsidRDefault="00946BF3" w:rsidP="00A26E54"/>
    <w:p w:rsidR="00946BF3" w:rsidRDefault="00946BF3" w:rsidP="00A26E54"/>
    <w:p w:rsidR="00601965" w:rsidRDefault="00601965" w:rsidP="00A26E54"/>
    <w:p w:rsidR="00601965" w:rsidRDefault="00601965" w:rsidP="00A26E54"/>
    <w:p w:rsidR="00601965" w:rsidRDefault="00601965" w:rsidP="00A26E54"/>
    <w:p w:rsidR="00601965" w:rsidRDefault="00601965" w:rsidP="00A26E54"/>
    <w:p w:rsidR="00601965" w:rsidRDefault="00601965" w:rsidP="00A26E54"/>
    <w:p w:rsidR="00946BF3" w:rsidRDefault="00946BF3" w:rsidP="00A26E54"/>
    <w:p w:rsidR="00391760" w:rsidRDefault="00391760" w:rsidP="00A26E54"/>
    <w:p w:rsidR="00391760" w:rsidRDefault="00391760" w:rsidP="00A26E54"/>
    <w:p w:rsidR="00391760" w:rsidRDefault="00391760" w:rsidP="00A26E54"/>
    <w:p w:rsidR="00391760" w:rsidRDefault="00391760" w:rsidP="00A26E54"/>
    <w:p w:rsidR="00946BF3" w:rsidRDefault="00946BF3" w:rsidP="00A26E54"/>
    <w:p w:rsidR="00933069" w:rsidRDefault="00933069" w:rsidP="00A26E54"/>
    <w:p w:rsidR="00F164DC" w:rsidRDefault="00F164DC" w:rsidP="00A26E54"/>
    <w:p w:rsidR="00F164DC" w:rsidRDefault="00F164DC" w:rsidP="00A26E54"/>
    <w:p w:rsidR="00933069" w:rsidRDefault="00933069" w:rsidP="00A26E54"/>
    <w:p w:rsidR="00946BF3" w:rsidRDefault="00946BF3" w:rsidP="00A26E54"/>
    <w:p w:rsidR="00946BF3" w:rsidRDefault="00946BF3" w:rsidP="00A26E54"/>
    <w:p w:rsidR="00882F76" w:rsidRDefault="00FE0CC1" w:rsidP="00882F76">
      <w:pPr>
        <w:jc w:val="center"/>
        <w:rPr>
          <w:b/>
          <w:sz w:val="28"/>
          <w:szCs w:val="28"/>
        </w:rPr>
      </w:pPr>
      <w:r w:rsidRPr="007D5C56">
        <w:rPr>
          <w:b/>
          <w:sz w:val="28"/>
          <w:szCs w:val="28"/>
        </w:rPr>
        <w:lastRenderedPageBreak/>
        <w:t>Пояснительная записка</w:t>
      </w:r>
    </w:p>
    <w:p w:rsidR="00FE0CC1" w:rsidRPr="00882F76" w:rsidRDefault="00FE0CC1" w:rsidP="00882F76">
      <w:pPr>
        <w:jc w:val="center"/>
        <w:rPr>
          <w:sz w:val="28"/>
          <w:szCs w:val="28"/>
        </w:rPr>
      </w:pPr>
      <w:r w:rsidRPr="00882F76">
        <w:rPr>
          <w:sz w:val="28"/>
          <w:szCs w:val="28"/>
        </w:rPr>
        <w:t>дополнительной образовательной программы</w:t>
      </w:r>
    </w:p>
    <w:p w:rsidR="00FE0CC1" w:rsidRPr="00882F76" w:rsidRDefault="00FE0CC1" w:rsidP="00882F76">
      <w:pPr>
        <w:jc w:val="center"/>
        <w:rPr>
          <w:sz w:val="28"/>
          <w:szCs w:val="28"/>
        </w:rPr>
      </w:pPr>
      <w:r w:rsidRPr="00882F76">
        <w:rPr>
          <w:sz w:val="28"/>
          <w:szCs w:val="28"/>
        </w:rPr>
        <w:t>«Бизнес-планирование»</w:t>
      </w:r>
    </w:p>
    <w:p w:rsidR="00FE0CC1" w:rsidRPr="00882F76" w:rsidRDefault="00FE0CC1" w:rsidP="00FE0CC1">
      <w:pPr>
        <w:jc w:val="both"/>
        <w:rPr>
          <w:sz w:val="28"/>
          <w:szCs w:val="28"/>
        </w:rPr>
      </w:pPr>
    </w:p>
    <w:p w:rsidR="00FE0CC1" w:rsidRPr="00B8030A" w:rsidRDefault="00FE0CC1" w:rsidP="00F164DC">
      <w:pPr>
        <w:tabs>
          <w:tab w:val="left" w:pos="993"/>
        </w:tabs>
        <w:spacing w:line="276" w:lineRule="auto"/>
        <w:ind w:firstLine="709"/>
        <w:jc w:val="both"/>
        <w:rPr>
          <w:sz w:val="26"/>
          <w:szCs w:val="26"/>
        </w:rPr>
      </w:pPr>
      <w:r w:rsidRPr="00B8030A">
        <w:rPr>
          <w:b/>
          <w:sz w:val="26"/>
          <w:szCs w:val="26"/>
        </w:rPr>
        <w:t>Направленность программы</w:t>
      </w:r>
      <w:r w:rsidRPr="00B8030A">
        <w:rPr>
          <w:sz w:val="26"/>
          <w:szCs w:val="26"/>
        </w:rPr>
        <w:t xml:space="preserve"> дополнительного образования (</w:t>
      </w:r>
      <w:r w:rsidR="00952FC7" w:rsidRPr="00B8030A">
        <w:rPr>
          <w:sz w:val="26"/>
          <w:szCs w:val="26"/>
        </w:rPr>
        <w:t>далее -</w:t>
      </w:r>
      <w:r w:rsidRPr="00B8030A">
        <w:rPr>
          <w:sz w:val="26"/>
          <w:szCs w:val="26"/>
        </w:rPr>
        <w:t xml:space="preserve"> программа) – социально-гуманитарная: повышение финансовой грамотности студентов. Программа «Бизнес-планирование» (далее – кружок) в АУ «Сургутский политехнический колледж» (далее – колледж) объединяет обучающихся колледжа, заинтересованных в повышении своей финансовой грамотности и разработана с учетом Концепции Национальной программы повышения уровня финансовой грамотности населения РФ и Проекта Минфина России «Содействие повышению уровня финансовой грамотности населения и развитию финансового образования в РФ». </w:t>
      </w:r>
    </w:p>
    <w:p w:rsidR="00FE0CC1" w:rsidRPr="00B8030A" w:rsidRDefault="00FE0CC1" w:rsidP="00F164DC">
      <w:pPr>
        <w:tabs>
          <w:tab w:val="left" w:pos="993"/>
        </w:tabs>
        <w:spacing w:line="276" w:lineRule="auto"/>
        <w:ind w:firstLine="709"/>
        <w:jc w:val="both"/>
        <w:rPr>
          <w:sz w:val="26"/>
          <w:szCs w:val="26"/>
        </w:rPr>
      </w:pPr>
      <w:r w:rsidRPr="00B8030A">
        <w:rPr>
          <w:b/>
          <w:sz w:val="26"/>
          <w:szCs w:val="26"/>
        </w:rPr>
        <w:t>Вид деятельности</w:t>
      </w:r>
      <w:r w:rsidRPr="00B8030A">
        <w:rPr>
          <w:sz w:val="26"/>
          <w:szCs w:val="26"/>
        </w:rPr>
        <w:t xml:space="preserve"> – групповые лекции, мастер-классы, участие в </w:t>
      </w:r>
      <w:proofErr w:type="spellStart"/>
      <w:r w:rsidRPr="00B8030A">
        <w:rPr>
          <w:sz w:val="26"/>
          <w:szCs w:val="26"/>
        </w:rPr>
        <w:t>вебинарах</w:t>
      </w:r>
      <w:proofErr w:type="spellEnd"/>
      <w:r w:rsidRPr="00B8030A">
        <w:rPr>
          <w:sz w:val="26"/>
          <w:szCs w:val="26"/>
        </w:rPr>
        <w:t xml:space="preserve"> и конференциях, круглых столах. Практикуется выполнение творческих отчетов, стимулирующих повышенную работоспособность и возможность активизации индивидуального участия.  </w:t>
      </w:r>
    </w:p>
    <w:p w:rsidR="00FE0CC1" w:rsidRPr="00B8030A" w:rsidRDefault="00FE0CC1" w:rsidP="00F164DC">
      <w:pPr>
        <w:tabs>
          <w:tab w:val="left" w:pos="993"/>
        </w:tabs>
        <w:spacing w:line="276" w:lineRule="auto"/>
        <w:ind w:firstLine="709"/>
        <w:jc w:val="both"/>
        <w:rPr>
          <w:sz w:val="26"/>
          <w:szCs w:val="26"/>
        </w:rPr>
      </w:pPr>
      <w:r w:rsidRPr="00B8030A">
        <w:rPr>
          <w:b/>
          <w:sz w:val="26"/>
          <w:szCs w:val="26"/>
        </w:rPr>
        <w:t>Актуальность</w:t>
      </w:r>
      <w:r w:rsidRPr="00B8030A">
        <w:rPr>
          <w:sz w:val="26"/>
          <w:szCs w:val="26"/>
        </w:rPr>
        <w:t xml:space="preserve"> данной программы продиктована развитием финансовой системы и появлением широкого спектра новых сложных финансовых продуктов и услуг, которые ставят перед гражданами задачи, к решению которых они не всегда готовы.</w:t>
      </w:r>
    </w:p>
    <w:p w:rsidR="00FE0CC1" w:rsidRPr="00B8030A" w:rsidRDefault="00FE0CC1" w:rsidP="00F164DC">
      <w:pPr>
        <w:tabs>
          <w:tab w:val="left" w:pos="993"/>
        </w:tabs>
        <w:spacing w:line="276" w:lineRule="auto"/>
        <w:ind w:firstLine="709"/>
        <w:jc w:val="both"/>
        <w:rPr>
          <w:sz w:val="26"/>
          <w:szCs w:val="26"/>
        </w:rPr>
      </w:pPr>
      <w:r w:rsidRPr="00B8030A">
        <w:rPr>
          <w:sz w:val="26"/>
          <w:szCs w:val="26"/>
        </w:rPr>
        <w:t>Финансовая грамотность - необходимое условие жизни в современном мире, поскольку финансовый рынок предоставляет значительно больше возможностей по управлению собственными средствами, чем 5—10 лет назад, и такие понятия как потребительский кредит, ипотека, банковские депозиты плотно вошли в нашу повседневную жизнь. Однако в настоящий момент времени ни нам, ни нашим студентам явно недостаточно тех финансовых знаний, которыми мы располагаем. При этом нужно учитывать, что сегодняшние учащиеся — это завтрашние активные участники финансового рынка. Поэтому, если сегодня воспитать молодежь финансово грамотными, значит, завтра мы получим добросовестных налогоплательщиков, ответственных заемщиков, грамотных вкладчиков.</w:t>
      </w:r>
    </w:p>
    <w:p w:rsidR="00FE0CC1" w:rsidRPr="00B8030A" w:rsidRDefault="00FE0CC1" w:rsidP="00F164DC">
      <w:pPr>
        <w:tabs>
          <w:tab w:val="left" w:pos="993"/>
        </w:tabs>
        <w:spacing w:line="276" w:lineRule="auto"/>
        <w:ind w:firstLine="709"/>
        <w:jc w:val="both"/>
        <w:rPr>
          <w:sz w:val="26"/>
          <w:szCs w:val="26"/>
        </w:rPr>
      </w:pPr>
      <w:r w:rsidRPr="00B8030A">
        <w:rPr>
          <w:b/>
          <w:sz w:val="26"/>
          <w:szCs w:val="26"/>
        </w:rPr>
        <w:t>Отличительной особенностью</w:t>
      </w:r>
      <w:r w:rsidRPr="00B8030A">
        <w:rPr>
          <w:sz w:val="26"/>
          <w:szCs w:val="26"/>
        </w:rPr>
        <w:t> программы кружка является то, что он базируется на системно-деятельностном подходе к обучению, который обеспечивает активную учебно-познавательную позицию учащихся. У них формируются не только базовые знания в финансовой сфере, но также необходимые умения, компетенции, личные характеристики и установки.</w:t>
      </w:r>
    </w:p>
    <w:p w:rsidR="00FE0CC1" w:rsidRPr="00B8030A" w:rsidRDefault="00FE0CC1" w:rsidP="00F164DC">
      <w:pPr>
        <w:tabs>
          <w:tab w:val="left" w:pos="993"/>
        </w:tabs>
        <w:spacing w:line="276" w:lineRule="auto"/>
        <w:ind w:firstLine="708"/>
        <w:contextualSpacing/>
        <w:jc w:val="both"/>
        <w:rPr>
          <w:sz w:val="26"/>
          <w:szCs w:val="26"/>
        </w:rPr>
      </w:pPr>
      <w:r w:rsidRPr="00B8030A">
        <w:rPr>
          <w:sz w:val="26"/>
          <w:szCs w:val="26"/>
        </w:rPr>
        <w:t>Программа кружковой работы предполагает:</w:t>
      </w:r>
    </w:p>
    <w:p w:rsidR="00FE0CC1" w:rsidRPr="00B8030A" w:rsidRDefault="00FE0CC1" w:rsidP="00F164DC">
      <w:pPr>
        <w:tabs>
          <w:tab w:val="left" w:pos="993"/>
        </w:tabs>
        <w:spacing w:line="276" w:lineRule="auto"/>
        <w:ind w:firstLine="708"/>
        <w:jc w:val="both"/>
        <w:rPr>
          <w:sz w:val="26"/>
          <w:szCs w:val="26"/>
        </w:rPr>
      </w:pPr>
      <w:r w:rsidRPr="00B8030A">
        <w:rPr>
          <w:sz w:val="26"/>
          <w:szCs w:val="26"/>
        </w:rPr>
        <w:t>- планирование процесса обучения в соответствии с планом воспитательной работы энергетического отделения и планом воспит</w:t>
      </w:r>
      <w:r w:rsidR="00C837F3">
        <w:rPr>
          <w:sz w:val="26"/>
          <w:szCs w:val="26"/>
        </w:rPr>
        <w:t>ательной работы колледжа на 2023-2024</w:t>
      </w:r>
      <w:r w:rsidRPr="00B8030A">
        <w:rPr>
          <w:sz w:val="26"/>
          <w:szCs w:val="26"/>
        </w:rPr>
        <w:t xml:space="preserve"> учебный год.</w:t>
      </w:r>
    </w:p>
    <w:p w:rsidR="00FE0CC1" w:rsidRPr="00B8030A" w:rsidRDefault="00FE0CC1" w:rsidP="00F164DC">
      <w:pPr>
        <w:tabs>
          <w:tab w:val="left" w:pos="993"/>
        </w:tabs>
        <w:spacing w:line="276" w:lineRule="auto"/>
        <w:ind w:firstLine="709"/>
        <w:jc w:val="both"/>
        <w:rPr>
          <w:sz w:val="26"/>
          <w:szCs w:val="26"/>
        </w:rPr>
      </w:pPr>
      <w:r w:rsidRPr="00B8030A">
        <w:rPr>
          <w:b/>
          <w:sz w:val="26"/>
          <w:szCs w:val="26"/>
        </w:rPr>
        <w:lastRenderedPageBreak/>
        <w:t>Новизной</w:t>
      </w:r>
      <w:r w:rsidRPr="00B8030A">
        <w:rPr>
          <w:sz w:val="26"/>
          <w:szCs w:val="26"/>
        </w:rPr>
        <w:t xml:space="preserve"> данной программы является направленность кружковой работы на формирование финансовой грамотности учащихся на основе построения прямой связи между получаемыми знаниями и их практическим применением, пониманием и использованием финансовой информации на настоящий момент и в долгосрочном периоде и ориентирует на формирование ответственности у подростков за финансовые решения с учетом личной безопасности и благополучия.</w:t>
      </w:r>
    </w:p>
    <w:p w:rsidR="00FE0CC1" w:rsidRPr="00B8030A" w:rsidRDefault="00FE0CC1" w:rsidP="00F164DC">
      <w:pPr>
        <w:tabs>
          <w:tab w:val="left" w:pos="993"/>
        </w:tabs>
        <w:spacing w:line="276" w:lineRule="auto"/>
        <w:ind w:firstLine="709"/>
        <w:jc w:val="both"/>
        <w:rPr>
          <w:sz w:val="26"/>
          <w:szCs w:val="26"/>
        </w:rPr>
      </w:pPr>
      <w:r w:rsidRPr="00B8030A">
        <w:rPr>
          <w:sz w:val="26"/>
          <w:szCs w:val="26"/>
        </w:rPr>
        <w:t>Это определило </w:t>
      </w:r>
      <w:r w:rsidRPr="00B8030A">
        <w:rPr>
          <w:b/>
          <w:sz w:val="26"/>
          <w:szCs w:val="26"/>
        </w:rPr>
        <w:t>цели</w:t>
      </w:r>
      <w:r w:rsidRPr="00B8030A">
        <w:rPr>
          <w:sz w:val="26"/>
          <w:szCs w:val="26"/>
        </w:rPr>
        <w:t> данного курса:</w:t>
      </w:r>
    </w:p>
    <w:p w:rsidR="00FE0CC1" w:rsidRPr="00B8030A" w:rsidRDefault="00FE0CC1" w:rsidP="00F164DC">
      <w:pPr>
        <w:tabs>
          <w:tab w:val="left" w:pos="993"/>
        </w:tabs>
        <w:spacing w:line="276" w:lineRule="auto"/>
        <w:ind w:firstLine="709"/>
        <w:jc w:val="both"/>
        <w:rPr>
          <w:sz w:val="26"/>
          <w:szCs w:val="26"/>
        </w:rPr>
      </w:pPr>
      <w:r w:rsidRPr="00B8030A">
        <w:rPr>
          <w:sz w:val="26"/>
          <w:szCs w:val="26"/>
        </w:rPr>
        <w:t>- формирование у учащихся готовности принимать ответственные и обоснованные решения в области управления личными финансами, способности реализовать эти решения;</w:t>
      </w:r>
    </w:p>
    <w:p w:rsidR="00FE0CC1" w:rsidRPr="00B8030A" w:rsidRDefault="00FE0CC1" w:rsidP="00F164DC">
      <w:pPr>
        <w:tabs>
          <w:tab w:val="left" w:pos="993"/>
        </w:tabs>
        <w:spacing w:line="276" w:lineRule="auto"/>
        <w:ind w:firstLine="709"/>
        <w:jc w:val="both"/>
        <w:rPr>
          <w:sz w:val="26"/>
          <w:szCs w:val="26"/>
        </w:rPr>
      </w:pPr>
      <w:r w:rsidRPr="00B8030A">
        <w:rPr>
          <w:sz w:val="26"/>
          <w:szCs w:val="26"/>
        </w:rPr>
        <w:t>- создание комфортных условий, способствующих формированию коммуникативных компетенций;</w:t>
      </w:r>
    </w:p>
    <w:p w:rsidR="00FE0CC1" w:rsidRPr="00B8030A" w:rsidRDefault="00FE0CC1" w:rsidP="00F164DC">
      <w:pPr>
        <w:tabs>
          <w:tab w:val="left" w:pos="993"/>
        </w:tabs>
        <w:spacing w:line="276" w:lineRule="auto"/>
        <w:ind w:firstLine="709"/>
        <w:jc w:val="both"/>
        <w:rPr>
          <w:sz w:val="26"/>
          <w:szCs w:val="26"/>
        </w:rPr>
      </w:pPr>
      <w:r w:rsidRPr="00B8030A">
        <w:rPr>
          <w:sz w:val="26"/>
          <w:szCs w:val="26"/>
        </w:rPr>
        <w:t>- формирование положительного мотивационного отношения к экономике через развитие познавательного интереса и осознание социальной необходимости.</w:t>
      </w:r>
    </w:p>
    <w:p w:rsidR="00FE0CC1" w:rsidRPr="00B8030A" w:rsidRDefault="00FE0CC1" w:rsidP="00F164DC">
      <w:pPr>
        <w:tabs>
          <w:tab w:val="left" w:pos="993"/>
        </w:tabs>
        <w:spacing w:line="276" w:lineRule="auto"/>
        <w:ind w:firstLine="709"/>
        <w:jc w:val="both"/>
        <w:rPr>
          <w:sz w:val="26"/>
          <w:szCs w:val="26"/>
        </w:rPr>
      </w:pPr>
      <w:r w:rsidRPr="00B8030A">
        <w:rPr>
          <w:b/>
          <w:sz w:val="26"/>
          <w:szCs w:val="26"/>
        </w:rPr>
        <w:t>Задачи</w:t>
      </w:r>
      <w:r w:rsidRPr="00B8030A">
        <w:rPr>
          <w:sz w:val="26"/>
          <w:szCs w:val="26"/>
        </w:rPr>
        <w:t>:</w:t>
      </w:r>
    </w:p>
    <w:p w:rsidR="00FE0CC1" w:rsidRPr="00B8030A" w:rsidRDefault="00FE0CC1" w:rsidP="00F164DC">
      <w:pPr>
        <w:tabs>
          <w:tab w:val="left" w:pos="993"/>
        </w:tabs>
        <w:spacing w:line="276" w:lineRule="auto"/>
        <w:ind w:firstLine="709"/>
        <w:jc w:val="both"/>
        <w:rPr>
          <w:sz w:val="26"/>
          <w:szCs w:val="26"/>
        </w:rPr>
      </w:pPr>
      <w:r w:rsidRPr="00B8030A">
        <w:rPr>
          <w:sz w:val="26"/>
          <w:szCs w:val="26"/>
        </w:rPr>
        <w:t>- освоить систему знаний о финансовых институтах современного общества и инструментах управления личными финансами;</w:t>
      </w:r>
    </w:p>
    <w:p w:rsidR="00FE0CC1" w:rsidRPr="00B8030A" w:rsidRDefault="00FE0CC1" w:rsidP="00F164DC">
      <w:pPr>
        <w:tabs>
          <w:tab w:val="left" w:pos="993"/>
        </w:tabs>
        <w:spacing w:line="276" w:lineRule="auto"/>
        <w:ind w:firstLine="709"/>
        <w:jc w:val="both"/>
        <w:rPr>
          <w:sz w:val="26"/>
          <w:szCs w:val="26"/>
        </w:rPr>
      </w:pPr>
      <w:r w:rsidRPr="00B8030A">
        <w:rPr>
          <w:sz w:val="26"/>
          <w:szCs w:val="26"/>
        </w:rPr>
        <w:t>- овладеть умением получать и критически осмысливать экономическую информацию, анализировать, систематизировать полученные данные;</w:t>
      </w:r>
    </w:p>
    <w:p w:rsidR="00FE0CC1" w:rsidRPr="00B8030A" w:rsidRDefault="00FE0CC1" w:rsidP="00F164DC">
      <w:pPr>
        <w:tabs>
          <w:tab w:val="left" w:pos="993"/>
        </w:tabs>
        <w:spacing w:line="276" w:lineRule="auto"/>
        <w:ind w:firstLine="709"/>
        <w:jc w:val="both"/>
        <w:rPr>
          <w:sz w:val="26"/>
          <w:szCs w:val="26"/>
        </w:rPr>
      </w:pPr>
      <w:r w:rsidRPr="00B8030A">
        <w:rPr>
          <w:sz w:val="26"/>
          <w:szCs w:val="26"/>
        </w:rPr>
        <w:t>- формировать опыт применения знаний о финансовых институтах для эффективной самореализации в сфере управления личными финансами;</w:t>
      </w:r>
    </w:p>
    <w:p w:rsidR="00FE0CC1" w:rsidRPr="00B8030A" w:rsidRDefault="00FE0CC1" w:rsidP="00F164DC">
      <w:pPr>
        <w:tabs>
          <w:tab w:val="left" w:pos="993"/>
        </w:tabs>
        <w:spacing w:line="276" w:lineRule="auto"/>
        <w:ind w:firstLine="709"/>
        <w:jc w:val="both"/>
        <w:rPr>
          <w:sz w:val="26"/>
          <w:szCs w:val="26"/>
        </w:rPr>
      </w:pPr>
      <w:r w:rsidRPr="00B8030A">
        <w:rPr>
          <w:sz w:val="26"/>
          <w:szCs w:val="26"/>
        </w:rPr>
        <w:t>- воспитывать ответственность за экономические решения.</w:t>
      </w:r>
    </w:p>
    <w:p w:rsidR="00FE0CC1" w:rsidRPr="00B8030A" w:rsidRDefault="00FE0CC1" w:rsidP="00F164DC">
      <w:pPr>
        <w:tabs>
          <w:tab w:val="left" w:pos="993"/>
        </w:tabs>
        <w:spacing w:line="276" w:lineRule="auto"/>
        <w:ind w:firstLine="709"/>
        <w:jc w:val="both"/>
        <w:rPr>
          <w:sz w:val="26"/>
          <w:szCs w:val="26"/>
        </w:rPr>
      </w:pPr>
      <w:r w:rsidRPr="00B8030A">
        <w:rPr>
          <w:sz w:val="26"/>
          <w:szCs w:val="26"/>
        </w:rPr>
        <w:t>Возраст обучающихся, участвующих в реализации программы от 1</w:t>
      </w:r>
      <w:r w:rsidR="00F23E5B">
        <w:rPr>
          <w:sz w:val="26"/>
          <w:szCs w:val="26"/>
        </w:rPr>
        <w:t>8</w:t>
      </w:r>
      <w:r w:rsidRPr="00B8030A">
        <w:rPr>
          <w:sz w:val="26"/>
          <w:szCs w:val="26"/>
        </w:rPr>
        <w:t xml:space="preserve"> до 20 лет.</w:t>
      </w:r>
    </w:p>
    <w:p w:rsidR="00E635B5" w:rsidRPr="00B8030A" w:rsidRDefault="00FE0CC1" w:rsidP="00F164DC">
      <w:pPr>
        <w:tabs>
          <w:tab w:val="left" w:pos="993"/>
        </w:tabs>
        <w:spacing w:line="276" w:lineRule="auto"/>
        <w:ind w:firstLine="709"/>
        <w:jc w:val="both"/>
        <w:rPr>
          <w:sz w:val="26"/>
          <w:szCs w:val="26"/>
        </w:rPr>
      </w:pPr>
      <w:r w:rsidRPr="00E929BF">
        <w:rPr>
          <w:sz w:val="26"/>
          <w:szCs w:val="26"/>
        </w:rPr>
        <w:t xml:space="preserve">Сроки реализации программы – один учебный год. При этом обучение является </w:t>
      </w:r>
      <w:proofErr w:type="spellStart"/>
      <w:r w:rsidRPr="00E929BF">
        <w:rPr>
          <w:sz w:val="26"/>
          <w:szCs w:val="26"/>
        </w:rPr>
        <w:t>разноуровневым</w:t>
      </w:r>
      <w:proofErr w:type="spellEnd"/>
      <w:r w:rsidRPr="00E929BF">
        <w:rPr>
          <w:sz w:val="26"/>
          <w:szCs w:val="26"/>
        </w:rPr>
        <w:t xml:space="preserve">. </w:t>
      </w:r>
      <w:r w:rsidR="00E635B5" w:rsidRPr="00E635B5">
        <w:rPr>
          <w:sz w:val="26"/>
          <w:szCs w:val="26"/>
        </w:rPr>
        <w:t xml:space="preserve">Количество часов - </w:t>
      </w:r>
      <w:r w:rsidR="00B37C3C">
        <w:rPr>
          <w:sz w:val="26"/>
          <w:szCs w:val="26"/>
        </w:rPr>
        <w:t>180 часов</w:t>
      </w:r>
      <w:r w:rsidR="00E635B5" w:rsidRPr="00E635B5">
        <w:rPr>
          <w:sz w:val="26"/>
          <w:szCs w:val="26"/>
        </w:rPr>
        <w:t>.</w:t>
      </w:r>
      <w:r w:rsidR="00E635B5">
        <w:rPr>
          <w:sz w:val="26"/>
          <w:szCs w:val="26"/>
        </w:rPr>
        <w:t xml:space="preserve"> </w:t>
      </w:r>
      <w:r w:rsidR="00E929BF" w:rsidRPr="00933069">
        <w:rPr>
          <w:sz w:val="26"/>
          <w:szCs w:val="26"/>
        </w:rPr>
        <w:t xml:space="preserve">Режим организации занятий: </w:t>
      </w:r>
      <w:r w:rsidR="00933069" w:rsidRPr="00933069">
        <w:rPr>
          <w:sz w:val="26"/>
          <w:szCs w:val="26"/>
        </w:rPr>
        <w:t>два</w:t>
      </w:r>
      <w:r w:rsidR="00E929BF" w:rsidRPr="00933069">
        <w:rPr>
          <w:sz w:val="26"/>
          <w:szCs w:val="26"/>
        </w:rPr>
        <w:t xml:space="preserve"> раза в неделю: </w:t>
      </w:r>
      <w:r w:rsidR="00933069" w:rsidRPr="00933069">
        <w:rPr>
          <w:sz w:val="26"/>
          <w:szCs w:val="26"/>
        </w:rPr>
        <w:t>среда, четверг</w:t>
      </w:r>
      <w:r w:rsidR="00E635B5" w:rsidRPr="00933069">
        <w:rPr>
          <w:sz w:val="26"/>
          <w:szCs w:val="26"/>
        </w:rPr>
        <w:t>.</w:t>
      </w:r>
      <w:r w:rsidR="00E929BF" w:rsidRPr="00933069">
        <w:rPr>
          <w:sz w:val="26"/>
          <w:szCs w:val="26"/>
        </w:rPr>
        <w:t xml:space="preserve"> </w:t>
      </w:r>
      <w:r w:rsidR="00E635B5" w:rsidRPr="00933069">
        <w:rPr>
          <w:sz w:val="26"/>
          <w:szCs w:val="26"/>
        </w:rPr>
        <w:t xml:space="preserve">При этом график занятий </w:t>
      </w:r>
      <w:r w:rsidR="00E635B5" w:rsidRPr="00B8030A">
        <w:rPr>
          <w:sz w:val="26"/>
          <w:szCs w:val="26"/>
        </w:rPr>
        <w:t xml:space="preserve">может варьироваться в связи с производственной необходимостью: часть занятий может быть перенесена на учебное время (например, участие в мероприятиях «Неделя финансовой грамотности», «День предпринимателя») или на выходной день. </w:t>
      </w:r>
    </w:p>
    <w:p w:rsidR="00FE0CC1" w:rsidRPr="00B8030A" w:rsidRDefault="00FE0CC1" w:rsidP="00F164DC">
      <w:pPr>
        <w:tabs>
          <w:tab w:val="left" w:pos="993"/>
        </w:tabs>
        <w:spacing w:line="276" w:lineRule="auto"/>
        <w:ind w:firstLine="709"/>
        <w:jc w:val="both"/>
        <w:rPr>
          <w:sz w:val="26"/>
          <w:szCs w:val="26"/>
        </w:rPr>
      </w:pPr>
      <w:r w:rsidRPr="00B8030A">
        <w:rPr>
          <w:sz w:val="26"/>
          <w:szCs w:val="26"/>
        </w:rPr>
        <w:t xml:space="preserve">Формы занятий, применяемые программой, разнообразны: </w:t>
      </w:r>
      <w:r w:rsidR="00952FC7" w:rsidRPr="00B8030A">
        <w:rPr>
          <w:sz w:val="26"/>
          <w:szCs w:val="26"/>
        </w:rPr>
        <w:t>лекции, тренинги</w:t>
      </w:r>
      <w:r w:rsidRPr="00B8030A">
        <w:rPr>
          <w:sz w:val="26"/>
          <w:szCs w:val="26"/>
        </w:rPr>
        <w:t xml:space="preserve">, мастер – классы, деловые игры, участие в </w:t>
      </w:r>
      <w:proofErr w:type="gramStart"/>
      <w:r w:rsidRPr="00B8030A">
        <w:rPr>
          <w:sz w:val="26"/>
          <w:szCs w:val="26"/>
        </w:rPr>
        <w:t>он-</w:t>
      </w:r>
      <w:proofErr w:type="spellStart"/>
      <w:r w:rsidRPr="00B8030A">
        <w:rPr>
          <w:sz w:val="26"/>
          <w:szCs w:val="26"/>
        </w:rPr>
        <w:t>лайн</w:t>
      </w:r>
      <w:proofErr w:type="spellEnd"/>
      <w:proofErr w:type="gramEnd"/>
      <w:r w:rsidRPr="00B8030A">
        <w:rPr>
          <w:sz w:val="26"/>
          <w:szCs w:val="26"/>
        </w:rPr>
        <w:t xml:space="preserve"> </w:t>
      </w:r>
      <w:proofErr w:type="spellStart"/>
      <w:r w:rsidRPr="00B8030A">
        <w:rPr>
          <w:sz w:val="26"/>
          <w:szCs w:val="26"/>
        </w:rPr>
        <w:t>вебинарах</w:t>
      </w:r>
      <w:proofErr w:type="spellEnd"/>
      <w:r w:rsidRPr="00B8030A">
        <w:rPr>
          <w:sz w:val="26"/>
          <w:szCs w:val="26"/>
        </w:rPr>
        <w:t xml:space="preserve">, конкурсах по финансовой грамотности, мини-проект, мини-исследование, круглый стол, выполнение самостоятельной или практической работы. </w:t>
      </w:r>
    </w:p>
    <w:p w:rsidR="00FE0CC1" w:rsidRPr="00B8030A" w:rsidRDefault="00FE0CC1" w:rsidP="00F164DC">
      <w:pPr>
        <w:tabs>
          <w:tab w:val="left" w:pos="993"/>
        </w:tabs>
        <w:spacing w:line="276" w:lineRule="auto"/>
        <w:ind w:firstLine="709"/>
        <w:jc w:val="both"/>
        <w:rPr>
          <w:sz w:val="26"/>
          <w:szCs w:val="26"/>
        </w:rPr>
      </w:pPr>
      <w:r w:rsidRPr="00B8030A">
        <w:rPr>
          <w:sz w:val="26"/>
          <w:szCs w:val="26"/>
        </w:rPr>
        <w:t>Данная программа основывается на следующих нормативных документах:</w:t>
      </w:r>
    </w:p>
    <w:p w:rsidR="00FE0CC1" w:rsidRDefault="00882F76" w:rsidP="00F164DC">
      <w:pPr>
        <w:pStyle w:val="ac"/>
        <w:numPr>
          <w:ilvl w:val="0"/>
          <w:numId w:val="37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Федеральным</w:t>
      </w:r>
      <w:r w:rsidR="00FE0CC1" w:rsidRPr="00882F76">
        <w:rPr>
          <w:rFonts w:ascii="Times New Roman" w:hAnsi="Times New Roman" w:cs="Times New Roman"/>
          <w:sz w:val="26"/>
          <w:szCs w:val="26"/>
        </w:rPr>
        <w:t xml:space="preserve"> закон</w:t>
      </w:r>
      <w:r>
        <w:rPr>
          <w:rFonts w:ascii="Times New Roman" w:hAnsi="Times New Roman" w:cs="Times New Roman"/>
          <w:sz w:val="26"/>
          <w:szCs w:val="26"/>
        </w:rPr>
        <w:t>ом</w:t>
      </w:r>
      <w:r w:rsidR="00FE0CC1" w:rsidRPr="00882F76">
        <w:rPr>
          <w:rFonts w:ascii="Times New Roman" w:hAnsi="Times New Roman" w:cs="Times New Roman"/>
          <w:sz w:val="26"/>
          <w:szCs w:val="26"/>
        </w:rPr>
        <w:t xml:space="preserve"> «Об образовании в Российской Федерации» № 273</w:t>
      </w:r>
      <w:r w:rsidR="00FE0CC1" w:rsidRPr="00882F76">
        <w:rPr>
          <w:rFonts w:ascii="Times New Roman" w:hAnsi="Times New Roman" w:cs="Times New Roman"/>
          <w:sz w:val="26"/>
          <w:szCs w:val="26"/>
        </w:rPr>
        <w:softHyphen/>
      </w:r>
      <w:r w:rsidR="0079149C" w:rsidRPr="00882F76">
        <w:rPr>
          <w:rFonts w:ascii="Times New Roman" w:hAnsi="Times New Roman" w:cs="Times New Roman"/>
          <w:sz w:val="26"/>
          <w:szCs w:val="26"/>
        </w:rPr>
        <w:t>ФЗ (</w:t>
      </w:r>
      <w:r w:rsidR="00FE0CC1" w:rsidRPr="00882F76">
        <w:rPr>
          <w:rFonts w:ascii="Times New Roman" w:hAnsi="Times New Roman" w:cs="Times New Roman"/>
          <w:sz w:val="26"/>
          <w:szCs w:val="26"/>
        </w:rPr>
        <w:t>принят Государственной Думой РФ 29.12.2012).</w:t>
      </w:r>
    </w:p>
    <w:p w:rsidR="00882F76" w:rsidRDefault="00882F76" w:rsidP="00F164DC">
      <w:pPr>
        <w:pStyle w:val="ac"/>
        <w:numPr>
          <w:ilvl w:val="0"/>
          <w:numId w:val="37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82F76">
        <w:rPr>
          <w:rFonts w:ascii="Times New Roman" w:hAnsi="Times New Roman" w:cs="Times New Roman"/>
          <w:sz w:val="26"/>
          <w:szCs w:val="26"/>
        </w:rPr>
        <w:t>Федеральным законом Российской Федерации от 9 января 1996 года № 2-ФЗ «О защите прав потребителей»;</w:t>
      </w:r>
    </w:p>
    <w:p w:rsidR="00882F76" w:rsidRDefault="00882F76" w:rsidP="00F164DC">
      <w:pPr>
        <w:pStyle w:val="ac"/>
        <w:numPr>
          <w:ilvl w:val="0"/>
          <w:numId w:val="37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2F76">
        <w:rPr>
          <w:rFonts w:ascii="Times New Roman" w:hAnsi="Times New Roman" w:cs="Times New Roman"/>
          <w:sz w:val="26"/>
          <w:szCs w:val="26"/>
        </w:rPr>
        <w:lastRenderedPageBreak/>
        <w:t>Законом Ханты-Мансийского автономного округа - Югры от 1 июля 2013 года № 68-оз «Об образовании в Ханты-Мансийском автономном округе – Югре» (принят Думой Ханты-Мансийского автономного округа - Югры 27.06.2013);</w:t>
      </w:r>
    </w:p>
    <w:p w:rsidR="00882F76" w:rsidRDefault="00882F76" w:rsidP="00F164DC">
      <w:pPr>
        <w:pStyle w:val="ac"/>
        <w:numPr>
          <w:ilvl w:val="0"/>
          <w:numId w:val="37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2F76">
        <w:rPr>
          <w:rFonts w:ascii="Times New Roman" w:hAnsi="Times New Roman" w:cs="Times New Roman"/>
          <w:sz w:val="26"/>
          <w:szCs w:val="26"/>
        </w:rPr>
        <w:t>Концепцией развития дополнительного образования и молодежной политики в ХМАО - Югре «Открытое образование: конструктор будущего» (утвержденной приказом Департамента образования и молодежной политики ХМАО-Югры №229 от 06.03.2014);</w:t>
      </w:r>
    </w:p>
    <w:p w:rsidR="00882F76" w:rsidRDefault="00882F76" w:rsidP="00F164DC">
      <w:pPr>
        <w:pStyle w:val="ac"/>
        <w:numPr>
          <w:ilvl w:val="0"/>
          <w:numId w:val="37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82F76">
        <w:rPr>
          <w:rFonts w:ascii="Times New Roman" w:hAnsi="Times New Roman" w:cs="Times New Roman"/>
          <w:sz w:val="26"/>
          <w:szCs w:val="26"/>
        </w:rPr>
        <w:t>Правилами персонифицированного финансирования дополнительного образования детей в Ханты-Мансийском автономном округе – Югре (утверждены приказом Департамента образования и молодежной политики ХМАО – Югры № 871 от 26.05.2017;</w:t>
      </w:r>
    </w:p>
    <w:p w:rsidR="00882F76" w:rsidRDefault="00882F76" w:rsidP="00F164DC">
      <w:pPr>
        <w:pStyle w:val="ac"/>
        <w:numPr>
          <w:ilvl w:val="0"/>
          <w:numId w:val="37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82F76">
        <w:rPr>
          <w:rFonts w:ascii="Times New Roman" w:hAnsi="Times New Roman" w:cs="Times New Roman"/>
          <w:sz w:val="26"/>
          <w:szCs w:val="26"/>
        </w:rPr>
        <w:t>Порядком организации и осуществления образовательной деятельности по дополнительным общеобразовательным программам, утвержден Приказом Министерства просвещения Российской Федерации от 09 ноября 2018 г. № 196;</w:t>
      </w:r>
    </w:p>
    <w:p w:rsidR="00882F76" w:rsidRDefault="00882F76" w:rsidP="00F164DC">
      <w:pPr>
        <w:pStyle w:val="ac"/>
        <w:numPr>
          <w:ilvl w:val="0"/>
          <w:numId w:val="37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82F76">
        <w:rPr>
          <w:rFonts w:ascii="Times New Roman" w:hAnsi="Times New Roman" w:cs="Times New Roman"/>
          <w:sz w:val="26"/>
          <w:szCs w:val="26"/>
        </w:rPr>
        <w:t xml:space="preserve">Методическими рекомендациями по проектированию дополнительных общеразвивающих программ (включая </w:t>
      </w:r>
      <w:proofErr w:type="spellStart"/>
      <w:r w:rsidRPr="00882F76">
        <w:rPr>
          <w:rFonts w:ascii="Times New Roman" w:hAnsi="Times New Roman" w:cs="Times New Roman"/>
          <w:sz w:val="26"/>
          <w:szCs w:val="26"/>
        </w:rPr>
        <w:t>разноуровневые</w:t>
      </w:r>
      <w:proofErr w:type="spellEnd"/>
      <w:r w:rsidRPr="00882F76">
        <w:rPr>
          <w:rFonts w:ascii="Times New Roman" w:hAnsi="Times New Roman" w:cs="Times New Roman"/>
          <w:sz w:val="26"/>
          <w:szCs w:val="26"/>
        </w:rPr>
        <w:t xml:space="preserve"> программы) (письмо Министерства образования и науки Российской Федерации от 18.11.2015 № 09-3242);</w:t>
      </w:r>
    </w:p>
    <w:p w:rsidR="00882F76" w:rsidRDefault="00882F76" w:rsidP="00F164DC">
      <w:pPr>
        <w:pStyle w:val="ac"/>
        <w:numPr>
          <w:ilvl w:val="0"/>
          <w:numId w:val="37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82F76">
        <w:rPr>
          <w:rFonts w:ascii="Times New Roman" w:hAnsi="Times New Roman" w:cs="Times New Roman"/>
          <w:sz w:val="26"/>
          <w:szCs w:val="26"/>
        </w:rPr>
        <w:t xml:space="preserve">Постановлением Главного государственного санитарного врача Российской Федерации от 04.07.2014 № 41 «Об утверждении СанПиН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детей». </w:t>
      </w:r>
    </w:p>
    <w:p w:rsidR="00FE0CC1" w:rsidRDefault="00882F76" w:rsidP="00F164DC">
      <w:pPr>
        <w:pStyle w:val="ac"/>
        <w:numPr>
          <w:ilvl w:val="0"/>
          <w:numId w:val="37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sz w:val="26"/>
          <w:szCs w:val="26"/>
        </w:rPr>
        <w:t xml:space="preserve"> </w:t>
      </w:r>
      <w:r w:rsidRPr="00882F76">
        <w:rPr>
          <w:rFonts w:ascii="Times New Roman" w:hAnsi="Times New Roman" w:cs="Times New Roman"/>
          <w:sz w:val="26"/>
          <w:szCs w:val="26"/>
        </w:rPr>
        <w:t>Письмом Министерства</w:t>
      </w:r>
      <w:r w:rsidR="00FE0CC1" w:rsidRPr="00882F76">
        <w:rPr>
          <w:rFonts w:ascii="Times New Roman" w:hAnsi="Times New Roman" w:cs="Times New Roman"/>
          <w:sz w:val="26"/>
          <w:szCs w:val="26"/>
        </w:rPr>
        <w:t xml:space="preserve"> образования и науки РФ от 11 декабря 2006 г. N 06-1844 "О примерных требованиях к программам дополнительного образования детей".</w:t>
      </w:r>
    </w:p>
    <w:p w:rsidR="00FE0CC1" w:rsidRDefault="00882F76" w:rsidP="00F164DC">
      <w:pPr>
        <w:pStyle w:val="ac"/>
        <w:numPr>
          <w:ilvl w:val="0"/>
          <w:numId w:val="37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2F76">
        <w:rPr>
          <w:rFonts w:ascii="Times New Roman" w:hAnsi="Times New Roman" w:cs="Times New Roman"/>
          <w:sz w:val="26"/>
          <w:szCs w:val="26"/>
        </w:rPr>
        <w:t>Уставом автономного</w:t>
      </w:r>
      <w:r w:rsidR="00FE0CC1" w:rsidRPr="00882F76">
        <w:rPr>
          <w:rFonts w:ascii="Times New Roman" w:hAnsi="Times New Roman" w:cs="Times New Roman"/>
          <w:sz w:val="26"/>
          <w:szCs w:val="26"/>
        </w:rPr>
        <w:t xml:space="preserve"> учреждения профессионального образования Ханты-Мансийского автономного округа – Югры «Сургутский политехнический колледж» (утвержден распоряжением Департамента по управлению государственным имуществом Ханты-Мансийского автономного округа – Югры от 10.04.2014 г. № 13-Р-610).</w:t>
      </w:r>
    </w:p>
    <w:p w:rsidR="00FE0CC1" w:rsidRDefault="00882F76" w:rsidP="00F164DC">
      <w:pPr>
        <w:pStyle w:val="ac"/>
        <w:numPr>
          <w:ilvl w:val="0"/>
          <w:numId w:val="37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2F76">
        <w:rPr>
          <w:rFonts w:ascii="Times New Roman" w:hAnsi="Times New Roman" w:cs="Times New Roman"/>
          <w:sz w:val="26"/>
          <w:szCs w:val="26"/>
        </w:rPr>
        <w:t xml:space="preserve"> Концепцией</w:t>
      </w:r>
      <w:r w:rsidR="00FE0CC1" w:rsidRPr="00882F76">
        <w:rPr>
          <w:rFonts w:ascii="Times New Roman" w:hAnsi="Times New Roman" w:cs="Times New Roman"/>
          <w:sz w:val="26"/>
          <w:szCs w:val="26"/>
        </w:rPr>
        <w:t xml:space="preserve"> Национальной программы повышения уровня финансовой грамотности населения РФ;</w:t>
      </w:r>
    </w:p>
    <w:p w:rsidR="00FE0CC1" w:rsidRPr="00882F76" w:rsidRDefault="00882F76" w:rsidP="00F164DC">
      <w:pPr>
        <w:pStyle w:val="ac"/>
        <w:numPr>
          <w:ilvl w:val="0"/>
          <w:numId w:val="37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2F76">
        <w:rPr>
          <w:rFonts w:ascii="Times New Roman" w:hAnsi="Times New Roman" w:cs="Times New Roman"/>
          <w:sz w:val="26"/>
          <w:szCs w:val="26"/>
        </w:rPr>
        <w:t>Проектом Минфина</w:t>
      </w:r>
      <w:r w:rsidR="00FE0CC1" w:rsidRPr="00882F76">
        <w:rPr>
          <w:rFonts w:ascii="Times New Roman" w:hAnsi="Times New Roman" w:cs="Times New Roman"/>
          <w:sz w:val="26"/>
          <w:szCs w:val="26"/>
        </w:rPr>
        <w:t xml:space="preserve"> России «Содействие повышению уровня финансовой грамотности населения и развитию финансового образования в РФ».</w:t>
      </w:r>
    </w:p>
    <w:p w:rsidR="00FE0CC1" w:rsidRPr="00B8030A" w:rsidRDefault="00FE0CC1" w:rsidP="00FE0CC1">
      <w:pPr>
        <w:spacing w:line="360" w:lineRule="auto"/>
        <w:jc w:val="both"/>
        <w:rPr>
          <w:sz w:val="26"/>
          <w:szCs w:val="26"/>
        </w:rPr>
        <w:sectPr w:rsidR="00FE0CC1" w:rsidRPr="00B8030A" w:rsidSect="00F328FF">
          <w:footerReference w:type="even" r:id="rId9"/>
          <w:footerReference w:type="default" r:id="rId10"/>
          <w:footerReference w:type="first" r:id="rId11"/>
          <w:footnotePr>
            <w:numRestart w:val="eachPage"/>
          </w:footnotePr>
          <w:pgSz w:w="11907" w:h="16840" w:code="9"/>
          <w:pgMar w:top="1134" w:right="1418" w:bottom="1134" w:left="1418" w:header="624" w:footer="624" w:gutter="0"/>
          <w:cols w:space="720"/>
          <w:titlePg/>
          <w:docGrid w:linePitch="326"/>
        </w:sectPr>
      </w:pPr>
    </w:p>
    <w:p w:rsidR="00391760" w:rsidRPr="00B8030A" w:rsidRDefault="00261CB4" w:rsidP="00261CB4">
      <w:pPr>
        <w:pStyle w:val="Default"/>
        <w:jc w:val="center"/>
        <w:rPr>
          <w:sz w:val="26"/>
          <w:szCs w:val="26"/>
        </w:rPr>
      </w:pPr>
      <w:r w:rsidRPr="00B8030A">
        <w:rPr>
          <w:b/>
          <w:bCs/>
          <w:sz w:val="26"/>
          <w:szCs w:val="26"/>
        </w:rPr>
        <w:lastRenderedPageBreak/>
        <w:t xml:space="preserve">2. </w:t>
      </w:r>
      <w:r w:rsidR="00391760" w:rsidRPr="00B8030A">
        <w:rPr>
          <w:b/>
          <w:bCs/>
          <w:sz w:val="26"/>
          <w:szCs w:val="26"/>
        </w:rPr>
        <w:t>ПЛАНИРУЕМЫЕ РЕЗУЛЬТАТЫ ОСВОЕНИЯ ПРОГРАММЫ</w:t>
      </w:r>
    </w:p>
    <w:p w:rsidR="00195DAE" w:rsidRPr="00882F76" w:rsidRDefault="00195DAE" w:rsidP="00882F76">
      <w:pPr>
        <w:jc w:val="both"/>
        <w:rPr>
          <w:sz w:val="26"/>
          <w:szCs w:val="26"/>
        </w:rPr>
      </w:pPr>
    </w:p>
    <w:p w:rsidR="00CC6E79" w:rsidRPr="00B8030A" w:rsidRDefault="00CC6E79" w:rsidP="00F164DC">
      <w:pPr>
        <w:tabs>
          <w:tab w:val="left" w:pos="993"/>
        </w:tabs>
        <w:spacing w:line="276" w:lineRule="auto"/>
        <w:ind w:firstLine="709"/>
        <w:jc w:val="both"/>
        <w:rPr>
          <w:sz w:val="26"/>
          <w:szCs w:val="26"/>
        </w:rPr>
      </w:pPr>
      <w:r w:rsidRPr="00B8030A">
        <w:rPr>
          <w:sz w:val="26"/>
          <w:szCs w:val="26"/>
        </w:rPr>
        <w:t>Ожидаемые от реализации программы результаты:</w:t>
      </w:r>
    </w:p>
    <w:p w:rsidR="00CC6E79" w:rsidRPr="00B8030A" w:rsidRDefault="00CC6E79" w:rsidP="00F164DC">
      <w:pPr>
        <w:tabs>
          <w:tab w:val="left" w:pos="993"/>
        </w:tabs>
        <w:spacing w:line="276" w:lineRule="auto"/>
        <w:ind w:firstLine="709"/>
        <w:jc w:val="both"/>
        <w:rPr>
          <w:sz w:val="26"/>
          <w:szCs w:val="26"/>
        </w:rPr>
      </w:pPr>
      <w:r w:rsidRPr="00B8030A">
        <w:rPr>
          <w:sz w:val="26"/>
          <w:szCs w:val="26"/>
        </w:rPr>
        <w:t>- осознание себя как члена семьи, общества и государства; понимание экономических проблем семьи и участие в их обсуждении; понимание финансовых связей семьи и государства; понимание значения бизнес-планирования;</w:t>
      </w:r>
    </w:p>
    <w:p w:rsidR="00CC6E79" w:rsidRPr="00B8030A" w:rsidRDefault="00CC6E79" w:rsidP="00F164DC">
      <w:pPr>
        <w:tabs>
          <w:tab w:val="left" w:pos="993"/>
        </w:tabs>
        <w:spacing w:line="276" w:lineRule="auto"/>
        <w:ind w:firstLine="709"/>
        <w:jc w:val="both"/>
        <w:rPr>
          <w:sz w:val="26"/>
          <w:szCs w:val="26"/>
        </w:rPr>
      </w:pPr>
      <w:r w:rsidRPr="00B8030A">
        <w:rPr>
          <w:sz w:val="26"/>
          <w:szCs w:val="26"/>
        </w:rPr>
        <w:t>- овладение начальными навыками адаптации в мире финансовых отношений: сопоставление доходов и расходов, расчёт процентов, сопоставление доходности вложений на простых примерах;</w:t>
      </w:r>
    </w:p>
    <w:p w:rsidR="00CC6E79" w:rsidRPr="00B8030A" w:rsidRDefault="00CC6E79" w:rsidP="00F164DC">
      <w:pPr>
        <w:tabs>
          <w:tab w:val="left" w:pos="993"/>
        </w:tabs>
        <w:spacing w:line="276" w:lineRule="auto"/>
        <w:ind w:firstLine="709"/>
        <w:jc w:val="both"/>
        <w:rPr>
          <w:sz w:val="26"/>
          <w:szCs w:val="26"/>
        </w:rPr>
      </w:pPr>
      <w:r w:rsidRPr="00B8030A">
        <w:rPr>
          <w:sz w:val="26"/>
          <w:szCs w:val="26"/>
        </w:rPr>
        <w:t>- развитие самостоятельности и личной ответственности за свои поступки; планирование собственного бюджета, бизнес-планирование, предложение вариантов собственного заработка;</w:t>
      </w:r>
    </w:p>
    <w:p w:rsidR="00CC6E79" w:rsidRPr="00B8030A" w:rsidRDefault="00CC6E79" w:rsidP="00F164DC">
      <w:pPr>
        <w:tabs>
          <w:tab w:val="left" w:pos="993"/>
        </w:tabs>
        <w:spacing w:line="276" w:lineRule="auto"/>
        <w:ind w:firstLine="709"/>
        <w:jc w:val="both"/>
        <w:rPr>
          <w:sz w:val="26"/>
          <w:szCs w:val="26"/>
        </w:rPr>
      </w:pPr>
      <w:r w:rsidRPr="00B8030A">
        <w:rPr>
          <w:sz w:val="26"/>
          <w:szCs w:val="26"/>
        </w:rPr>
        <w:t>- развитие навыков сотрудничества с взрослыми и сверстниками в разных игровых и реальных экономических ситуациях;</w:t>
      </w:r>
    </w:p>
    <w:p w:rsidR="00CC6E79" w:rsidRPr="00B8030A" w:rsidRDefault="00CC6E79" w:rsidP="00F164DC">
      <w:pPr>
        <w:tabs>
          <w:tab w:val="left" w:pos="993"/>
        </w:tabs>
        <w:spacing w:line="276" w:lineRule="auto"/>
        <w:ind w:firstLine="709"/>
        <w:jc w:val="both"/>
        <w:rPr>
          <w:sz w:val="26"/>
          <w:szCs w:val="26"/>
        </w:rPr>
      </w:pPr>
      <w:r w:rsidRPr="00B8030A">
        <w:rPr>
          <w:sz w:val="26"/>
          <w:szCs w:val="26"/>
        </w:rPr>
        <w:t>- использование различных способов поиска, сбора, обработки, анализа, организации, передачи и интерпретации информации; поиск информации в газетах, журналах, на интернет-сайтах и проведение простых опросов и интервью;</w:t>
      </w:r>
    </w:p>
    <w:p w:rsidR="00CC6E79" w:rsidRPr="00B8030A" w:rsidRDefault="00CC6E79" w:rsidP="00F164DC">
      <w:pPr>
        <w:tabs>
          <w:tab w:val="left" w:pos="993"/>
        </w:tabs>
        <w:spacing w:line="276" w:lineRule="auto"/>
        <w:ind w:firstLine="709"/>
        <w:jc w:val="both"/>
        <w:rPr>
          <w:sz w:val="26"/>
          <w:szCs w:val="26"/>
        </w:rPr>
      </w:pPr>
      <w:r w:rsidRPr="00B8030A">
        <w:rPr>
          <w:sz w:val="26"/>
          <w:szCs w:val="26"/>
        </w:rPr>
        <w:t>- формирование умений представлять информацию в зависимости от поставленных задач в виде таблицы, схемы, графика, диаграммы, диаграммы связей (интеллект-карты);</w:t>
      </w:r>
    </w:p>
    <w:p w:rsidR="00CC6E79" w:rsidRPr="00B8030A" w:rsidRDefault="00CC6E79" w:rsidP="00F164DC">
      <w:pPr>
        <w:tabs>
          <w:tab w:val="left" w:pos="993"/>
        </w:tabs>
        <w:spacing w:line="276" w:lineRule="auto"/>
        <w:ind w:firstLine="709"/>
        <w:jc w:val="both"/>
        <w:rPr>
          <w:sz w:val="26"/>
          <w:szCs w:val="26"/>
        </w:rPr>
      </w:pPr>
      <w:r w:rsidRPr="00B8030A">
        <w:rPr>
          <w:sz w:val="26"/>
          <w:szCs w:val="26"/>
        </w:rPr>
        <w:t>- овладение логическими действиями сравнения, анализа, синтеза, обобщения, классификации, установления аналогий и причинно-следственных связей, построения рассуждений, отнесения к известным понятиям;</w:t>
      </w:r>
    </w:p>
    <w:p w:rsidR="00CC6E79" w:rsidRPr="00B8030A" w:rsidRDefault="00CC6E79" w:rsidP="00F164DC">
      <w:pPr>
        <w:tabs>
          <w:tab w:val="left" w:pos="993"/>
        </w:tabs>
        <w:spacing w:line="276" w:lineRule="auto"/>
        <w:ind w:firstLine="708"/>
        <w:jc w:val="both"/>
        <w:rPr>
          <w:sz w:val="26"/>
          <w:szCs w:val="26"/>
        </w:rPr>
      </w:pPr>
      <w:r w:rsidRPr="00B8030A">
        <w:rPr>
          <w:b/>
          <w:sz w:val="26"/>
          <w:szCs w:val="26"/>
        </w:rPr>
        <w:t>Результатом освоения профессиональной деятельности</w:t>
      </w:r>
      <w:r w:rsidRPr="00B8030A">
        <w:rPr>
          <w:sz w:val="26"/>
          <w:szCs w:val="26"/>
        </w:rPr>
        <w:t xml:space="preserve"> является овладение обучающимися общими компетенциями (ОК):</w:t>
      </w:r>
    </w:p>
    <w:p w:rsidR="00CC6E79" w:rsidRPr="00B8030A" w:rsidRDefault="00CC6E79" w:rsidP="00F164DC">
      <w:pPr>
        <w:tabs>
          <w:tab w:val="left" w:pos="993"/>
        </w:tabs>
        <w:spacing w:line="276" w:lineRule="auto"/>
        <w:ind w:firstLine="708"/>
        <w:jc w:val="both"/>
        <w:rPr>
          <w:sz w:val="26"/>
          <w:szCs w:val="26"/>
        </w:rPr>
      </w:pPr>
      <w:r w:rsidRPr="00B8030A">
        <w:rPr>
          <w:sz w:val="26"/>
          <w:szCs w:val="26"/>
        </w:rPr>
        <w:t>1.</w:t>
      </w:r>
      <w:r w:rsidRPr="00B8030A">
        <w:rPr>
          <w:sz w:val="26"/>
          <w:szCs w:val="26"/>
        </w:rPr>
        <w:tab/>
        <w:t>Организовывать собственную деятельность, исходя из поставленной цели и способов ее достижения – ОК-2.</w:t>
      </w:r>
    </w:p>
    <w:p w:rsidR="00CC6E79" w:rsidRPr="00B8030A" w:rsidRDefault="00CC6E79" w:rsidP="00F164DC">
      <w:pPr>
        <w:tabs>
          <w:tab w:val="left" w:pos="993"/>
        </w:tabs>
        <w:spacing w:line="276" w:lineRule="auto"/>
        <w:ind w:firstLine="708"/>
        <w:jc w:val="both"/>
        <w:rPr>
          <w:sz w:val="26"/>
          <w:szCs w:val="26"/>
        </w:rPr>
      </w:pPr>
      <w:r w:rsidRPr="00B8030A">
        <w:rPr>
          <w:sz w:val="26"/>
          <w:szCs w:val="26"/>
        </w:rPr>
        <w:t>2.</w:t>
      </w:r>
      <w:r w:rsidRPr="00B8030A">
        <w:rPr>
          <w:sz w:val="26"/>
          <w:szCs w:val="26"/>
        </w:rPr>
        <w:tab/>
        <w:t>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 – ОК-3.</w:t>
      </w:r>
    </w:p>
    <w:p w:rsidR="00CC6E79" w:rsidRPr="00B8030A" w:rsidRDefault="00CC6E79" w:rsidP="00F164DC">
      <w:pPr>
        <w:tabs>
          <w:tab w:val="left" w:pos="993"/>
        </w:tabs>
        <w:spacing w:line="276" w:lineRule="auto"/>
        <w:ind w:firstLine="708"/>
        <w:jc w:val="both"/>
        <w:rPr>
          <w:sz w:val="26"/>
          <w:szCs w:val="26"/>
        </w:rPr>
      </w:pPr>
      <w:r w:rsidRPr="00B8030A">
        <w:rPr>
          <w:sz w:val="26"/>
          <w:szCs w:val="26"/>
        </w:rPr>
        <w:t>3.</w:t>
      </w:r>
      <w:r w:rsidRPr="00B8030A">
        <w:rPr>
          <w:sz w:val="26"/>
          <w:szCs w:val="26"/>
        </w:rPr>
        <w:tab/>
        <w:t>Осуществлять поиск необходимой информации и систематизировать ее для эффективного выполнения поставленных задач – ОК-4.</w:t>
      </w:r>
    </w:p>
    <w:p w:rsidR="00CC6E79" w:rsidRPr="00B8030A" w:rsidRDefault="00CC6E79" w:rsidP="00F164DC">
      <w:pPr>
        <w:tabs>
          <w:tab w:val="left" w:pos="993"/>
        </w:tabs>
        <w:spacing w:line="276" w:lineRule="auto"/>
        <w:ind w:firstLine="708"/>
        <w:jc w:val="both"/>
        <w:rPr>
          <w:sz w:val="26"/>
          <w:szCs w:val="26"/>
        </w:rPr>
      </w:pPr>
      <w:r w:rsidRPr="00B8030A">
        <w:rPr>
          <w:sz w:val="26"/>
          <w:szCs w:val="26"/>
        </w:rPr>
        <w:t>4.</w:t>
      </w:r>
      <w:r w:rsidRPr="00B8030A">
        <w:rPr>
          <w:sz w:val="26"/>
          <w:szCs w:val="26"/>
        </w:rPr>
        <w:tab/>
        <w:t>Использовать информационно-коммуникационные технологии для достижения профессиональных задач и целей – ОК-5.</w:t>
      </w:r>
    </w:p>
    <w:p w:rsidR="00CC6E79" w:rsidRPr="00B8030A" w:rsidRDefault="00CC6E79" w:rsidP="00F164DC">
      <w:pPr>
        <w:tabs>
          <w:tab w:val="left" w:pos="993"/>
        </w:tabs>
        <w:spacing w:line="276" w:lineRule="auto"/>
        <w:ind w:firstLine="708"/>
        <w:jc w:val="both"/>
        <w:rPr>
          <w:sz w:val="26"/>
          <w:szCs w:val="26"/>
        </w:rPr>
      </w:pPr>
      <w:r w:rsidRPr="00B8030A">
        <w:rPr>
          <w:sz w:val="26"/>
          <w:szCs w:val="26"/>
        </w:rPr>
        <w:t>5.</w:t>
      </w:r>
      <w:r w:rsidRPr="00B8030A">
        <w:rPr>
          <w:sz w:val="26"/>
          <w:szCs w:val="26"/>
        </w:rPr>
        <w:tab/>
        <w:t>Уметь работать в команде, эффективно общаться с коллегами, руководством – ОК-6.</w:t>
      </w:r>
    </w:p>
    <w:p w:rsidR="00CC6E79" w:rsidRPr="00B8030A" w:rsidRDefault="00CC6E79" w:rsidP="00F164DC">
      <w:pPr>
        <w:tabs>
          <w:tab w:val="left" w:pos="993"/>
        </w:tabs>
        <w:spacing w:line="276" w:lineRule="auto"/>
        <w:ind w:firstLine="708"/>
        <w:jc w:val="both"/>
        <w:rPr>
          <w:sz w:val="26"/>
          <w:szCs w:val="26"/>
        </w:rPr>
      </w:pPr>
      <w:r w:rsidRPr="00B8030A">
        <w:rPr>
          <w:sz w:val="26"/>
          <w:szCs w:val="26"/>
        </w:rPr>
        <w:t>6.</w:t>
      </w:r>
      <w:r w:rsidRPr="00B8030A">
        <w:rPr>
          <w:sz w:val="26"/>
          <w:szCs w:val="26"/>
        </w:rPr>
        <w:tab/>
        <w:t>Брать на себя ответственность за работу членов команды (подчиненных) – ОК-7.</w:t>
      </w:r>
    </w:p>
    <w:p w:rsidR="00CC6E79" w:rsidRPr="00B8030A" w:rsidRDefault="00CC6E79" w:rsidP="00F164DC">
      <w:pPr>
        <w:tabs>
          <w:tab w:val="left" w:pos="993"/>
        </w:tabs>
        <w:spacing w:line="276" w:lineRule="auto"/>
        <w:ind w:firstLine="708"/>
        <w:jc w:val="both"/>
        <w:rPr>
          <w:sz w:val="26"/>
          <w:szCs w:val="26"/>
        </w:rPr>
      </w:pPr>
      <w:r w:rsidRPr="00B8030A">
        <w:rPr>
          <w:sz w:val="26"/>
          <w:szCs w:val="26"/>
        </w:rPr>
        <w:t>7.</w:t>
      </w:r>
      <w:r w:rsidRPr="00B8030A">
        <w:rPr>
          <w:sz w:val="26"/>
          <w:szCs w:val="26"/>
        </w:rPr>
        <w:tab/>
        <w:t xml:space="preserve">Самостоятельно определять задачи профессионального и личностного развития, заниматься самообразованием, осознанно планировать повышение </w:t>
      </w:r>
      <w:r w:rsidR="00C837F3" w:rsidRPr="00B8030A">
        <w:rPr>
          <w:sz w:val="26"/>
          <w:szCs w:val="26"/>
        </w:rPr>
        <w:t>квалификации –</w:t>
      </w:r>
      <w:r w:rsidRPr="00B8030A">
        <w:rPr>
          <w:sz w:val="26"/>
          <w:szCs w:val="26"/>
        </w:rPr>
        <w:t xml:space="preserve"> ОК - 8. </w:t>
      </w:r>
    </w:p>
    <w:p w:rsidR="00CC6E79" w:rsidRPr="00B8030A" w:rsidRDefault="00CC6E79" w:rsidP="00F164DC">
      <w:pPr>
        <w:tabs>
          <w:tab w:val="left" w:pos="993"/>
        </w:tabs>
        <w:spacing w:line="276" w:lineRule="auto"/>
        <w:ind w:firstLine="708"/>
        <w:jc w:val="both"/>
        <w:rPr>
          <w:sz w:val="26"/>
          <w:szCs w:val="26"/>
        </w:rPr>
      </w:pPr>
      <w:r w:rsidRPr="00B8030A">
        <w:rPr>
          <w:sz w:val="26"/>
          <w:szCs w:val="26"/>
        </w:rPr>
        <w:lastRenderedPageBreak/>
        <w:t>8. Защита Мини-проекта «Организация фирмы» как реальный продукт деятельности.</w:t>
      </w:r>
    </w:p>
    <w:p w:rsidR="00CC6E79" w:rsidRPr="00B8030A" w:rsidRDefault="00CC6E79" w:rsidP="00F164DC">
      <w:pPr>
        <w:pStyle w:val="ac"/>
        <w:tabs>
          <w:tab w:val="left" w:pos="993"/>
        </w:tabs>
        <w:spacing w:after="0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8030A">
        <w:rPr>
          <w:rFonts w:ascii="Times New Roman" w:hAnsi="Times New Roman" w:cs="Times New Roman"/>
          <w:sz w:val="26"/>
          <w:szCs w:val="26"/>
        </w:rPr>
        <w:t>Способы определения результативности реализации программы включают в себя анализ следующих показателей:</w:t>
      </w:r>
    </w:p>
    <w:p w:rsidR="00CC6E79" w:rsidRPr="00B8030A" w:rsidRDefault="00CC6E79" w:rsidP="00F164DC">
      <w:pPr>
        <w:tabs>
          <w:tab w:val="left" w:pos="993"/>
        </w:tabs>
        <w:spacing w:line="276" w:lineRule="auto"/>
        <w:ind w:firstLine="708"/>
        <w:jc w:val="both"/>
        <w:rPr>
          <w:sz w:val="26"/>
          <w:szCs w:val="26"/>
        </w:rPr>
      </w:pPr>
      <w:r w:rsidRPr="00B8030A">
        <w:rPr>
          <w:sz w:val="26"/>
          <w:szCs w:val="26"/>
        </w:rPr>
        <w:t xml:space="preserve">-   количественные (стабильность численности обучающихся в кружке, число обучающихся участвующих в </w:t>
      </w:r>
      <w:proofErr w:type="spellStart"/>
      <w:r w:rsidRPr="00B8030A">
        <w:rPr>
          <w:sz w:val="26"/>
          <w:szCs w:val="26"/>
        </w:rPr>
        <w:t>разноуровневых</w:t>
      </w:r>
      <w:proofErr w:type="spellEnd"/>
      <w:r w:rsidRPr="00B8030A">
        <w:rPr>
          <w:sz w:val="26"/>
          <w:szCs w:val="26"/>
        </w:rPr>
        <w:t xml:space="preserve"> мероприятиях, организация и проведение мероприятий участниками объединения);</w:t>
      </w:r>
    </w:p>
    <w:p w:rsidR="00CC6E79" w:rsidRPr="00B8030A" w:rsidRDefault="00CC6E79" w:rsidP="00F164DC">
      <w:pPr>
        <w:tabs>
          <w:tab w:val="left" w:pos="993"/>
        </w:tabs>
        <w:spacing w:line="276" w:lineRule="auto"/>
        <w:ind w:firstLine="708"/>
        <w:jc w:val="both"/>
        <w:rPr>
          <w:sz w:val="26"/>
          <w:szCs w:val="26"/>
        </w:rPr>
      </w:pPr>
      <w:r w:rsidRPr="00B8030A">
        <w:rPr>
          <w:sz w:val="26"/>
          <w:szCs w:val="26"/>
        </w:rPr>
        <w:t>- качественные (сертификаты участников, благодарственные письма на городских, окружных, всероссийских мероприятиях).</w:t>
      </w:r>
    </w:p>
    <w:p w:rsidR="00CC6E79" w:rsidRPr="00B8030A" w:rsidRDefault="00CC6E79" w:rsidP="00F164DC">
      <w:pPr>
        <w:tabs>
          <w:tab w:val="left" w:pos="993"/>
        </w:tabs>
        <w:spacing w:line="276" w:lineRule="auto"/>
        <w:ind w:firstLine="708"/>
        <w:jc w:val="both"/>
        <w:rPr>
          <w:sz w:val="26"/>
          <w:szCs w:val="26"/>
        </w:rPr>
      </w:pPr>
      <w:r w:rsidRPr="00B8030A">
        <w:rPr>
          <w:sz w:val="26"/>
          <w:szCs w:val="26"/>
        </w:rPr>
        <w:t xml:space="preserve">Подведение итогов реализации программы производится по итогам участия в общеколледжных, городских и окружных, всероссийских мероприятиях.  </w:t>
      </w:r>
    </w:p>
    <w:p w:rsidR="00B8030A" w:rsidRDefault="00B8030A" w:rsidP="00F164DC">
      <w:pPr>
        <w:spacing w:after="200" w:line="276" w:lineRule="auto"/>
        <w:rPr>
          <w:rFonts w:eastAsiaTheme="minorHAnsi"/>
          <w:b/>
          <w:color w:val="000000"/>
          <w:sz w:val="26"/>
          <w:szCs w:val="26"/>
          <w:lang w:eastAsia="en-US"/>
        </w:rPr>
      </w:pPr>
      <w:r>
        <w:rPr>
          <w:rFonts w:eastAsiaTheme="minorHAnsi"/>
          <w:b/>
          <w:color w:val="000000"/>
          <w:sz w:val="26"/>
          <w:szCs w:val="26"/>
          <w:lang w:eastAsia="en-US"/>
        </w:rPr>
        <w:br w:type="page"/>
      </w:r>
    </w:p>
    <w:p w:rsidR="00A55162" w:rsidRDefault="00261CB4" w:rsidP="00A55162">
      <w:pPr>
        <w:autoSpaceDE w:val="0"/>
        <w:autoSpaceDN w:val="0"/>
        <w:adjustRightInd w:val="0"/>
        <w:jc w:val="center"/>
        <w:rPr>
          <w:rFonts w:eastAsiaTheme="minorHAnsi"/>
          <w:b/>
          <w:color w:val="000000"/>
          <w:sz w:val="26"/>
          <w:szCs w:val="26"/>
          <w:lang w:eastAsia="en-US"/>
        </w:rPr>
      </w:pPr>
      <w:r w:rsidRPr="00261CB4">
        <w:rPr>
          <w:rFonts w:eastAsiaTheme="minorHAnsi"/>
          <w:b/>
          <w:color w:val="000000"/>
          <w:sz w:val="26"/>
          <w:szCs w:val="26"/>
          <w:lang w:eastAsia="en-US"/>
        </w:rPr>
        <w:lastRenderedPageBreak/>
        <w:t xml:space="preserve">3. </w:t>
      </w:r>
      <w:r w:rsidR="00A55162" w:rsidRPr="00261CB4">
        <w:rPr>
          <w:rFonts w:eastAsiaTheme="minorHAnsi"/>
          <w:b/>
          <w:color w:val="000000"/>
          <w:sz w:val="26"/>
          <w:szCs w:val="26"/>
          <w:lang w:eastAsia="en-US"/>
        </w:rPr>
        <w:t>УЧЕБНЫЙ ПЛАН</w:t>
      </w:r>
    </w:p>
    <w:p w:rsidR="00261CB4" w:rsidRPr="00261CB4" w:rsidRDefault="00261CB4" w:rsidP="00A55162">
      <w:pPr>
        <w:autoSpaceDE w:val="0"/>
        <w:autoSpaceDN w:val="0"/>
        <w:adjustRightInd w:val="0"/>
        <w:jc w:val="center"/>
        <w:rPr>
          <w:rFonts w:eastAsiaTheme="minorHAnsi"/>
          <w:b/>
          <w:color w:val="000000"/>
          <w:sz w:val="26"/>
          <w:szCs w:val="26"/>
          <w:lang w:eastAsia="en-US"/>
        </w:rPr>
      </w:pPr>
    </w:p>
    <w:p w:rsidR="00A55162" w:rsidRPr="00261CB4" w:rsidRDefault="00A55162" w:rsidP="00A55162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8"/>
          <w:szCs w:val="28"/>
          <w:lang w:eastAsia="en-US"/>
        </w:rPr>
      </w:pPr>
      <w:r w:rsidRPr="00261CB4">
        <w:rPr>
          <w:rFonts w:eastAsiaTheme="minorHAnsi"/>
          <w:bCs/>
          <w:color w:val="000000"/>
          <w:sz w:val="28"/>
          <w:szCs w:val="28"/>
          <w:lang w:eastAsia="en-US"/>
        </w:rPr>
        <w:t>дополнительной общеобразовательной общеразвивающей программы</w:t>
      </w:r>
    </w:p>
    <w:p w:rsidR="00944E8B" w:rsidRPr="005F7BC2" w:rsidRDefault="00A55162" w:rsidP="00A55162">
      <w:pPr>
        <w:shd w:val="clear" w:color="auto" w:fill="FFFFFF"/>
        <w:ind w:left="720"/>
        <w:jc w:val="center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 w:rsidRPr="005F7BC2">
        <w:rPr>
          <w:rFonts w:eastAsiaTheme="minorHAnsi"/>
          <w:b/>
          <w:bCs/>
          <w:color w:val="000000"/>
          <w:sz w:val="28"/>
          <w:szCs w:val="28"/>
          <w:lang w:eastAsia="en-US"/>
        </w:rPr>
        <w:t>«</w:t>
      </w:r>
      <w:r w:rsidR="005F7BC2" w:rsidRPr="005F7BC2">
        <w:rPr>
          <w:rFonts w:eastAsiaTheme="minorHAnsi"/>
          <w:b/>
          <w:bCs/>
          <w:color w:val="000000"/>
          <w:sz w:val="28"/>
          <w:szCs w:val="28"/>
          <w:lang w:eastAsia="en-US"/>
        </w:rPr>
        <w:t>Бизнес-планирование</w:t>
      </w:r>
      <w:r w:rsidRPr="005F7BC2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» </w:t>
      </w:r>
    </w:p>
    <w:tbl>
      <w:tblPr>
        <w:tblStyle w:val="ae"/>
        <w:tblW w:w="0" w:type="auto"/>
        <w:tblInd w:w="-885" w:type="dxa"/>
        <w:tblLook w:val="04A0" w:firstRow="1" w:lastRow="0" w:firstColumn="1" w:lastColumn="0" w:noHBand="0" w:noVBand="1"/>
      </w:tblPr>
      <w:tblGrid>
        <w:gridCol w:w="677"/>
        <w:gridCol w:w="8"/>
        <w:gridCol w:w="3126"/>
        <w:gridCol w:w="1245"/>
        <w:gridCol w:w="506"/>
        <w:gridCol w:w="891"/>
        <w:gridCol w:w="872"/>
        <w:gridCol w:w="709"/>
        <w:gridCol w:w="2197"/>
      </w:tblGrid>
      <w:tr w:rsidR="005F7BC2" w:rsidRPr="005F7BC2" w:rsidTr="00B37C3C">
        <w:tc>
          <w:tcPr>
            <w:tcW w:w="685" w:type="dxa"/>
            <w:gridSpan w:val="2"/>
          </w:tcPr>
          <w:p w:rsidR="00A55162" w:rsidRPr="005F7BC2" w:rsidRDefault="00A55162" w:rsidP="00A55162">
            <w:pPr>
              <w:jc w:val="center"/>
            </w:pPr>
            <w:r w:rsidRPr="005F7BC2">
              <w:t>Код</w:t>
            </w:r>
          </w:p>
        </w:tc>
        <w:tc>
          <w:tcPr>
            <w:tcW w:w="3126" w:type="dxa"/>
          </w:tcPr>
          <w:tbl>
            <w:tblPr>
              <w:tblW w:w="2910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910"/>
            </w:tblGrid>
            <w:tr w:rsidR="00A55162" w:rsidRPr="005F7BC2" w:rsidTr="005F7BC2">
              <w:trPr>
                <w:trHeight w:val="383"/>
              </w:trPr>
              <w:tc>
                <w:tcPr>
                  <w:tcW w:w="2910" w:type="dxa"/>
                </w:tcPr>
                <w:p w:rsidR="00A55162" w:rsidRPr="005F7BC2" w:rsidRDefault="00A55162" w:rsidP="00A55162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5F7BC2">
                    <w:rPr>
                      <w:rFonts w:eastAsiaTheme="minorHAnsi"/>
                      <w:b/>
                      <w:bCs/>
                      <w:color w:val="000000"/>
                      <w:lang w:eastAsia="en-US"/>
                    </w:rPr>
                    <w:t xml:space="preserve">Наименование элементов учебного плана </w:t>
                  </w:r>
                </w:p>
              </w:tc>
            </w:tr>
          </w:tbl>
          <w:p w:rsidR="00A55162" w:rsidRPr="005F7BC2" w:rsidRDefault="00A55162" w:rsidP="00A55162">
            <w:pPr>
              <w:jc w:val="center"/>
            </w:pPr>
          </w:p>
        </w:tc>
        <w:tc>
          <w:tcPr>
            <w:tcW w:w="1245" w:type="dxa"/>
          </w:tcPr>
          <w:p w:rsidR="00A55162" w:rsidRPr="005F7BC2" w:rsidRDefault="00A55162" w:rsidP="00A55162">
            <w:pPr>
              <w:pStyle w:val="Default"/>
            </w:pPr>
            <w:r w:rsidRPr="005F7BC2">
              <w:rPr>
                <w:b/>
                <w:bCs/>
              </w:rPr>
              <w:t xml:space="preserve">Всего </w:t>
            </w:r>
          </w:p>
          <w:p w:rsidR="00A55162" w:rsidRPr="005F7BC2" w:rsidRDefault="00A55162" w:rsidP="00A55162">
            <w:pPr>
              <w:pStyle w:val="Default"/>
            </w:pPr>
            <w:r w:rsidRPr="005F7BC2">
              <w:rPr>
                <w:b/>
                <w:bCs/>
              </w:rPr>
              <w:t xml:space="preserve">часов </w:t>
            </w:r>
          </w:p>
        </w:tc>
        <w:tc>
          <w:tcPr>
            <w:tcW w:w="506" w:type="dxa"/>
          </w:tcPr>
          <w:p w:rsidR="00A55162" w:rsidRPr="005F7BC2" w:rsidRDefault="00A55162" w:rsidP="00A55162">
            <w:pPr>
              <w:pStyle w:val="Default"/>
            </w:pPr>
            <w:r w:rsidRPr="005F7BC2">
              <w:rPr>
                <w:b/>
                <w:bCs/>
              </w:rPr>
              <w:t xml:space="preserve">Т </w:t>
            </w:r>
          </w:p>
        </w:tc>
        <w:tc>
          <w:tcPr>
            <w:tcW w:w="891" w:type="dxa"/>
          </w:tcPr>
          <w:p w:rsidR="00A55162" w:rsidRPr="005F7BC2" w:rsidRDefault="00A55162" w:rsidP="00A55162">
            <w:pPr>
              <w:pStyle w:val="Default"/>
            </w:pPr>
            <w:r w:rsidRPr="005F7BC2">
              <w:rPr>
                <w:b/>
                <w:bCs/>
              </w:rPr>
              <w:t xml:space="preserve">ИПР </w:t>
            </w:r>
          </w:p>
        </w:tc>
        <w:tc>
          <w:tcPr>
            <w:tcW w:w="872" w:type="dxa"/>
          </w:tcPr>
          <w:p w:rsidR="00A55162" w:rsidRPr="005F7BC2" w:rsidRDefault="00A55162" w:rsidP="00A55162">
            <w:pPr>
              <w:pStyle w:val="Default"/>
            </w:pPr>
            <w:r w:rsidRPr="005F7BC2">
              <w:rPr>
                <w:b/>
                <w:bCs/>
              </w:rPr>
              <w:t xml:space="preserve">ГПР </w:t>
            </w:r>
          </w:p>
        </w:tc>
        <w:tc>
          <w:tcPr>
            <w:tcW w:w="709" w:type="dxa"/>
          </w:tcPr>
          <w:p w:rsidR="00A55162" w:rsidRPr="005F7BC2" w:rsidRDefault="00A55162" w:rsidP="00A55162">
            <w:pPr>
              <w:pStyle w:val="Default"/>
            </w:pPr>
            <w:r w:rsidRPr="005F7BC2">
              <w:rPr>
                <w:b/>
                <w:bCs/>
              </w:rPr>
              <w:t xml:space="preserve">К </w:t>
            </w:r>
          </w:p>
        </w:tc>
        <w:tc>
          <w:tcPr>
            <w:tcW w:w="2197" w:type="dxa"/>
          </w:tcPr>
          <w:p w:rsidR="00A55162" w:rsidRPr="002E68A5" w:rsidRDefault="00A55162" w:rsidP="00A55162">
            <w:pPr>
              <w:pStyle w:val="Default"/>
            </w:pPr>
            <w:r w:rsidRPr="002E68A5">
              <w:rPr>
                <w:b/>
                <w:bCs/>
              </w:rPr>
              <w:t xml:space="preserve">Форма контроля </w:t>
            </w:r>
          </w:p>
        </w:tc>
      </w:tr>
      <w:tr w:rsidR="00B37C3C" w:rsidRPr="005F7BC2" w:rsidTr="00B37C3C">
        <w:tc>
          <w:tcPr>
            <w:tcW w:w="685" w:type="dxa"/>
            <w:gridSpan w:val="2"/>
          </w:tcPr>
          <w:p w:rsidR="00B37C3C" w:rsidRPr="00B37C3C" w:rsidRDefault="00B37C3C" w:rsidP="00B37C3C">
            <w:pPr>
              <w:jc w:val="center"/>
              <w:rPr>
                <w:sz w:val="26"/>
                <w:szCs w:val="26"/>
              </w:rPr>
            </w:pPr>
            <w:r w:rsidRPr="00B37C3C">
              <w:rPr>
                <w:sz w:val="26"/>
                <w:szCs w:val="26"/>
              </w:rPr>
              <w:t>1.</w:t>
            </w:r>
          </w:p>
        </w:tc>
        <w:tc>
          <w:tcPr>
            <w:tcW w:w="3126" w:type="dxa"/>
          </w:tcPr>
          <w:p w:rsidR="00B37C3C" w:rsidRPr="00B37C3C" w:rsidRDefault="00B37C3C" w:rsidP="00B37C3C">
            <w:pPr>
              <w:jc w:val="both"/>
              <w:rPr>
                <w:b/>
                <w:sz w:val="26"/>
                <w:szCs w:val="26"/>
              </w:rPr>
            </w:pPr>
            <w:r w:rsidRPr="00B37C3C">
              <w:rPr>
                <w:b/>
                <w:sz w:val="26"/>
                <w:szCs w:val="26"/>
              </w:rPr>
              <w:t>Раздел 1. Доходы и расходы семьи</w:t>
            </w:r>
          </w:p>
        </w:tc>
        <w:tc>
          <w:tcPr>
            <w:tcW w:w="1245" w:type="dxa"/>
          </w:tcPr>
          <w:p w:rsidR="00B37C3C" w:rsidRPr="00B37C3C" w:rsidRDefault="00B37C3C" w:rsidP="00B37C3C">
            <w:pPr>
              <w:jc w:val="center"/>
              <w:rPr>
                <w:b/>
                <w:sz w:val="26"/>
                <w:szCs w:val="26"/>
              </w:rPr>
            </w:pPr>
            <w:r w:rsidRPr="00B37C3C">
              <w:rPr>
                <w:b/>
                <w:sz w:val="26"/>
                <w:szCs w:val="26"/>
              </w:rPr>
              <w:t>22</w:t>
            </w:r>
          </w:p>
        </w:tc>
        <w:tc>
          <w:tcPr>
            <w:tcW w:w="506" w:type="dxa"/>
            <w:shd w:val="clear" w:color="auto" w:fill="auto"/>
          </w:tcPr>
          <w:p w:rsidR="00B37C3C" w:rsidRPr="00B37C3C" w:rsidRDefault="00B37C3C" w:rsidP="00B37C3C">
            <w:pPr>
              <w:jc w:val="both"/>
              <w:rPr>
                <w:b/>
                <w:sz w:val="26"/>
                <w:szCs w:val="26"/>
              </w:rPr>
            </w:pPr>
            <w:r w:rsidRPr="00B37C3C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891" w:type="dxa"/>
            <w:shd w:val="clear" w:color="auto" w:fill="auto"/>
          </w:tcPr>
          <w:p w:rsidR="00B37C3C" w:rsidRPr="00B37C3C" w:rsidRDefault="00B37C3C" w:rsidP="00B37C3C">
            <w:pPr>
              <w:jc w:val="both"/>
              <w:rPr>
                <w:b/>
                <w:sz w:val="26"/>
                <w:szCs w:val="26"/>
              </w:rPr>
            </w:pPr>
            <w:r w:rsidRPr="00B37C3C">
              <w:rPr>
                <w:b/>
                <w:sz w:val="26"/>
                <w:szCs w:val="26"/>
              </w:rPr>
              <w:t>18</w:t>
            </w:r>
          </w:p>
        </w:tc>
        <w:tc>
          <w:tcPr>
            <w:tcW w:w="872" w:type="dxa"/>
          </w:tcPr>
          <w:p w:rsidR="00B37C3C" w:rsidRPr="00B37C3C" w:rsidRDefault="00B37C3C" w:rsidP="00B37C3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:rsidR="00B37C3C" w:rsidRPr="00B37C3C" w:rsidRDefault="00B37C3C" w:rsidP="00B37C3C">
            <w:pPr>
              <w:jc w:val="center"/>
              <w:rPr>
                <w:sz w:val="26"/>
                <w:szCs w:val="26"/>
              </w:rPr>
            </w:pPr>
            <w:r w:rsidRPr="00B37C3C">
              <w:rPr>
                <w:sz w:val="26"/>
                <w:szCs w:val="26"/>
              </w:rPr>
              <w:t>-</w:t>
            </w:r>
          </w:p>
        </w:tc>
        <w:tc>
          <w:tcPr>
            <w:tcW w:w="2197" w:type="dxa"/>
          </w:tcPr>
          <w:p w:rsidR="00B37C3C" w:rsidRPr="00B37C3C" w:rsidRDefault="00B37C3C" w:rsidP="00B37C3C">
            <w:pPr>
              <w:rPr>
                <w:sz w:val="26"/>
                <w:szCs w:val="26"/>
              </w:rPr>
            </w:pPr>
          </w:p>
        </w:tc>
      </w:tr>
      <w:tr w:rsidR="00B37C3C" w:rsidRPr="005F7BC2" w:rsidTr="00B37C3C">
        <w:tc>
          <w:tcPr>
            <w:tcW w:w="677" w:type="dxa"/>
          </w:tcPr>
          <w:p w:rsidR="00B37C3C" w:rsidRPr="00B37C3C" w:rsidRDefault="00B37C3C" w:rsidP="00B37C3C">
            <w:pPr>
              <w:jc w:val="center"/>
              <w:rPr>
                <w:sz w:val="26"/>
                <w:szCs w:val="26"/>
              </w:rPr>
            </w:pPr>
            <w:r w:rsidRPr="00B37C3C">
              <w:rPr>
                <w:sz w:val="26"/>
                <w:szCs w:val="26"/>
              </w:rPr>
              <w:t>1.1</w:t>
            </w:r>
          </w:p>
        </w:tc>
        <w:tc>
          <w:tcPr>
            <w:tcW w:w="3134" w:type="dxa"/>
            <w:gridSpan w:val="2"/>
            <w:shd w:val="clear" w:color="auto" w:fill="auto"/>
          </w:tcPr>
          <w:p w:rsidR="00B37C3C" w:rsidRPr="00B37C3C" w:rsidRDefault="00B37C3C" w:rsidP="00B37C3C">
            <w:pPr>
              <w:pStyle w:val="af4"/>
              <w:jc w:val="both"/>
              <w:rPr>
                <w:sz w:val="26"/>
                <w:szCs w:val="26"/>
              </w:rPr>
            </w:pPr>
            <w:r w:rsidRPr="00B37C3C">
              <w:rPr>
                <w:sz w:val="26"/>
                <w:szCs w:val="26"/>
              </w:rPr>
              <w:t>Введение. Познавательная беседа «Почему так важно изучать финансовую грамотность?»</w:t>
            </w:r>
          </w:p>
        </w:tc>
        <w:tc>
          <w:tcPr>
            <w:tcW w:w="1245" w:type="dxa"/>
            <w:shd w:val="clear" w:color="auto" w:fill="auto"/>
          </w:tcPr>
          <w:p w:rsidR="00B37C3C" w:rsidRPr="00B37C3C" w:rsidRDefault="00B37C3C" w:rsidP="00B37C3C">
            <w:pPr>
              <w:jc w:val="both"/>
              <w:rPr>
                <w:sz w:val="26"/>
                <w:szCs w:val="26"/>
              </w:rPr>
            </w:pPr>
            <w:r w:rsidRPr="00B37C3C">
              <w:rPr>
                <w:sz w:val="26"/>
                <w:szCs w:val="26"/>
              </w:rPr>
              <w:t>2</w:t>
            </w:r>
          </w:p>
        </w:tc>
        <w:tc>
          <w:tcPr>
            <w:tcW w:w="506" w:type="dxa"/>
            <w:shd w:val="clear" w:color="auto" w:fill="auto"/>
          </w:tcPr>
          <w:p w:rsidR="00B37C3C" w:rsidRPr="00B37C3C" w:rsidRDefault="00B37C3C" w:rsidP="00B37C3C">
            <w:pPr>
              <w:jc w:val="both"/>
              <w:rPr>
                <w:sz w:val="26"/>
                <w:szCs w:val="26"/>
              </w:rPr>
            </w:pPr>
            <w:r w:rsidRPr="00B37C3C">
              <w:rPr>
                <w:sz w:val="26"/>
                <w:szCs w:val="26"/>
              </w:rPr>
              <w:t>2</w:t>
            </w:r>
          </w:p>
        </w:tc>
        <w:tc>
          <w:tcPr>
            <w:tcW w:w="891" w:type="dxa"/>
            <w:shd w:val="clear" w:color="auto" w:fill="auto"/>
          </w:tcPr>
          <w:p w:rsidR="00B37C3C" w:rsidRPr="00B37C3C" w:rsidRDefault="00B37C3C" w:rsidP="00B37C3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72" w:type="dxa"/>
          </w:tcPr>
          <w:p w:rsidR="00B37C3C" w:rsidRPr="00B37C3C" w:rsidRDefault="00B37C3C" w:rsidP="00B37C3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B37C3C" w:rsidRPr="00B37C3C" w:rsidRDefault="00B37C3C" w:rsidP="00B37C3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97" w:type="dxa"/>
          </w:tcPr>
          <w:p w:rsidR="00B37C3C" w:rsidRPr="00B37C3C" w:rsidRDefault="00B37C3C" w:rsidP="00B37C3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B37C3C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Тест </w:t>
            </w:r>
          </w:p>
        </w:tc>
      </w:tr>
      <w:tr w:rsidR="00B37C3C" w:rsidRPr="005F7BC2" w:rsidTr="00B37C3C">
        <w:tc>
          <w:tcPr>
            <w:tcW w:w="677" w:type="dxa"/>
          </w:tcPr>
          <w:p w:rsidR="00B37C3C" w:rsidRPr="00B37C3C" w:rsidRDefault="00B37C3C" w:rsidP="00B37C3C">
            <w:pPr>
              <w:jc w:val="center"/>
              <w:rPr>
                <w:sz w:val="26"/>
                <w:szCs w:val="26"/>
              </w:rPr>
            </w:pPr>
            <w:r w:rsidRPr="00B37C3C">
              <w:rPr>
                <w:sz w:val="26"/>
                <w:szCs w:val="26"/>
              </w:rPr>
              <w:t>1.2</w:t>
            </w:r>
          </w:p>
        </w:tc>
        <w:tc>
          <w:tcPr>
            <w:tcW w:w="3134" w:type="dxa"/>
            <w:gridSpan w:val="2"/>
            <w:shd w:val="clear" w:color="auto" w:fill="auto"/>
          </w:tcPr>
          <w:p w:rsidR="00B37C3C" w:rsidRPr="00B37C3C" w:rsidRDefault="00B37C3C" w:rsidP="00B37C3C">
            <w:pPr>
              <w:pStyle w:val="af4"/>
              <w:jc w:val="both"/>
              <w:rPr>
                <w:sz w:val="26"/>
                <w:szCs w:val="26"/>
              </w:rPr>
            </w:pPr>
            <w:r w:rsidRPr="00B37C3C">
              <w:rPr>
                <w:sz w:val="26"/>
                <w:szCs w:val="26"/>
              </w:rPr>
              <w:t>Творческое задание «Доходы семьи».</w:t>
            </w:r>
          </w:p>
        </w:tc>
        <w:tc>
          <w:tcPr>
            <w:tcW w:w="1245" w:type="dxa"/>
            <w:shd w:val="clear" w:color="auto" w:fill="auto"/>
          </w:tcPr>
          <w:p w:rsidR="00B37C3C" w:rsidRPr="00B37C3C" w:rsidRDefault="00B37C3C" w:rsidP="00B37C3C">
            <w:pPr>
              <w:jc w:val="both"/>
              <w:rPr>
                <w:sz w:val="26"/>
                <w:szCs w:val="26"/>
              </w:rPr>
            </w:pPr>
            <w:r w:rsidRPr="00B37C3C">
              <w:rPr>
                <w:sz w:val="26"/>
                <w:szCs w:val="26"/>
              </w:rPr>
              <w:t>4</w:t>
            </w:r>
          </w:p>
        </w:tc>
        <w:tc>
          <w:tcPr>
            <w:tcW w:w="506" w:type="dxa"/>
            <w:shd w:val="clear" w:color="auto" w:fill="auto"/>
          </w:tcPr>
          <w:p w:rsidR="00B37C3C" w:rsidRPr="00B37C3C" w:rsidRDefault="00B37C3C" w:rsidP="00B37C3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91" w:type="dxa"/>
            <w:shd w:val="clear" w:color="auto" w:fill="auto"/>
          </w:tcPr>
          <w:p w:rsidR="00B37C3C" w:rsidRPr="00B37C3C" w:rsidRDefault="00B37C3C" w:rsidP="00B37C3C">
            <w:pPr>
              <w:jc w:val="both"/>
              <w:rPr>
                <w:sz w:val="26"/>
                <w:szCs w:val="26"/>
              </w:rPr>
            </w:pPr>
            <w:r w:rsidRPr="00B37C3C">
              <w:rPr>
                <w:sz w:val="26"/>
                <w:szCs w:val="26"/>
              </w:rPr>
              <w:t>4</w:t>
            </w:r>
          </w:p>
        </w:tc>
        <w:tc>
          <w:tcPr>
            <w:tcW w:w="872" w:type="dxa"/>
          </w:tcPr>
          <w:p w:rsidR="00B37C3C" w:rsidRPr="00B37C3C" w:rsidRDefault="00B37C3C" w:rsidP="00B37C3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B37C3C" w:rsidRPr="00B37C3C" w:rsidRDefault="00B37C3C" w:rsidP="00B37C3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97" w:type="dxa"/>
          </w:tcPr>
          <w:p w:rsidR="00B37C3C" w:rsidRPr="00B37C3C" w:rsidRDefault="00B37C3C" w:rsidP="00B37C3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B37C3C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Презентация результата работы </w:t>
            </w:r>
          </w:p>
        </w:tc>
      </w:tr>
      <w:tr w:rsidR="00B37C3C" w:rsidRPr="005F7BC2" w:rsidTr="00B37C3C">
        <w:trPr>
          <w:trHeight w:val="906"/>
        </w:trPr>
        <w:tc>
          <w:tcPr>
            <w:tcW w:w="677" w:type="dxa"/>
          </w:tcPr>
          <w:p w:rsidR="00B37C3C" w:rsidRPr="00B37C3C" w:rsidRDefault="00B37C3C" w:rsidP="00B37C3C">
            <w:pPr>
              <w:jc w:val="center"/>
              <w:rPr>
                <w:sz w:val="26"/>
                <w:szCs w:val="26"/>
              </w:rPr>
            </w:pPr>
            <w:r w:rsidRPr="00B37C3C">
              <w:rPr>
                <w:sz w:val="26"/>
                <w:szCs w:val="26"/>
              </w:rPr>
              <w:t>1.3</w:t>
            </w:r>
          </w:p>
        </w:tc>
        <w:tc>
          <w:tcPr>
            <w:tcW w:w="3134" w:type="dxa"/>
            <w:gridSpan w:val="2"/>
            <w:shd w:val="clear" w:color="auto" w:fill="auto"/>
          </w:tcPr>
          <w:p w:rsidR="00B37C3C" w:rsidRPr="00B37C3C" w:rsidRDefault="00B37C3C" w:rsidP="00B37C3C">
            <w:pPr>
              <w:pStyle w:val="af4"/>
              <w:jc w:val="both"/>
              <w:rPr>
                <w:sz w:val="26"/>
                <w:szCs w:val="26"/>
              </w:rPr>
            </w:pPr>
            <w:r w:rsidRPr="00B37C3C">
              <w:rPr>
                <w:sz w:val="26"/>
                <w:szCs w:val="26"/>
              </w:rPr>
              <w:t>Работа со статистикой «Расходы семьи».</w:t>
            </w:r>
          </w:p>
        </w:tc>
        <w:tc>
          <w:tcPr>
            <w:tcW w:w="1245" w:type="dxa"/>
            <w:shd w:val="clear" w:color="auto" w:fill="auto"/>
          </w:tcPr>
          <w:p w:rsidR="00B37C3C" w:rsidRPr="00B37C3C" w:rsidRDefault="00B37C3C" w:rsidP="00B37C3C">
            <w:pPr>
              <w:jc w:val="both"/>
              <w:rPr>
                <w:sz w:val="26"/>
                <w:szCs w:val="26"/>
              </w:rPr>
            </w:pPr>
            <w:r w:rsidRPr="00B37C3C">
              <w:rPr>
                <w:sz w:val="26"/>
                <w:szCs w:val="26"/>
              </w:rPr>
              <w:t>6</w:t>
            </w:r>
          </w:p>
        </w:tc>
        <w:tc>
          <w:tcPr>
            <w:tcW w:w="506" w:type="dxa"/>
            <w:shd w:val="clear" w:color="auto" w:fill="auto"/>
          </w:tcPr>
          <w:p w:rsidR="00B37C3C" w:rsidRPr="00B37C3C" w:rsidRDefault="00B37C3C" w:rsidP="00B37C3C">
            <w:pPr>
              <w:jc w:val="both"/>
              <w:rPr>
                <w:sz w:val="26"/>
                <w:szCs w:val="26"/>
              </w:rPr>
            </w:pPr>
            <w:r w:rsidRPr="00B37C3C">
              <w:rPr>
                <w:sz w:val="26"/>
                <w:szCs w:val="26"/>
              </w:rPr>
              <w:t>2</w:t>
            </w:r>
          </w:p>
        </w:tc>
        <w:tc>
          <w:tcPr>
            <w:tcW w:w="891" w:type="dxa"/>
            <w:shd w:val="clear" w:color="auto" w:fill="auto"/>
          </w:tcPr>
          <w:p w:rsidR="00B37C3C" w:rsidRPr="00B37C3C" w:rsidRDefault="00B37C3C" w:rsidP="00B37C3C">
            <w:pPr>
              <w:jc w:val="both"/>
              <w:rPr>
                <w:sz w:val="26"/>
                <w:szCs w:val="26"/>
              </w:rPr>
            </w:pPr>
            <w:r w:rsidRPr="00B37C3C">
              <w:rPr>
                <w:sz w:val="26"/>
                <w:szCs w:val="26"/>
              </w:rPr>
              <w:t>4</w:t>
            </w:r>
          </w:p>
        </w:tc>
        <w:tc>
          <w:tcPr>
            <w:tcW w:w="872" w:type="dxa"/>
          </w:tcPr>
          <w:p w:rsidR="00B37C3C" w:rsidRPr="00B37C3C" w:rsidRDefault="00B37C3C" w:rsidP="00B37C3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B37C3C" w:rsidRPr="00B37C3C" w:rsidRDefault="00B37C3C" w:rsidP="00B37C3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97" w:type="dxa"/>
          </w:tcPr>
          <w:p w:rsidR="00B37C3C" w:rsidRPr="00B37C3C" w:rsidRDefault="00B37C3C" w:rsidP="00B37C3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B37C3C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Защита самостоятельной работы </w:t>
            </w:r>
          </w:p>
        </w:tc>
      </w:tr>
      <w:tr w:rsidR="00B37C3C" w:rsidRPr="005F7BC2" w:rsidTr="00B37C3C">
        <w:trPr>
          <w:trHeight w:val="906"/>
        </w:trPr>
        <w:tc>
          <w:tcPr>
            <w:tcW w:w="677" w:type="dxa"/>
          </w:tcPr>
          <w:p w:rsidR="00B37C3C" w:rsidRPr="00B37C3C" w:rsidRDefault="00B37C3C" w:rsidP="00B37C3C">
            <w:pPr>
              <w:jc w:val="center"/>
              <w:rPr>
                <w:sz w:val="26"/>
                <w:szCs w:val="26"/>
              </w:rPr>
            </w:pPr>
            <w:r w:rsidRPr="00B37C3C">
              <w:rPr>
                <w:sz w:val="26"/>
                <w:szCs w:val="26"/>
              </w:rPr>
              <w:t>1.4</w:t>
            </w:r>
          </w:p>
        </w:tc>
        <w:tc>
          <w:tcPr>
            <w:tcW w:w="3134" w:type="dxa"/>
            <w:gridSpan w:val="2"/>
            <w:shd w:val="clear" w:color="auto" w:fill="auto"/>
          </w:tcPr>
          <w:p w:rsidR="00B37C3C" w:rsidRPr="00B37C3C" w:rsidRDefault="00B37C3C" w:rsidP="00B37C3C">
            <w:pPr>
              <w:pStyle w:val="af4"/>
              <w:jc w:val="both"/>
              <w:rPr>
                <w:rFonts w:eastAsiaTheme="minorHAnsi"/>
                <w:sz w:val="26"/>
                <w:szCs w:val="26"/>
              </w:rPr>
            </w:pPr>
            <w:r w:rsidRPr="00B37C3C">
              <w:rPr>
                <w:rFonts w:eastAsiaTheme="minorHAnsi"/>
                <w:sz w:val="26"/>
                <w:szCs w:val="26"/>
              </w:rPr>
              <w:t>Решение практических задач «Услуги. Коммунальные услуги».</w:t>
            </w:r>
          </w:p>
        </w:tc>
        <w:tc>
          <w:tcPr>
            <w:tcW w:w="1245" w:type="dxa"/>
            <w:shd w:val="clear" w:color="auto" w:fill="auto"/>
          </w:tcPr>
          <w:p w:rsidR="00B37C3C" w:rsidRPr="00B37C3C" w:rsidRDefault="00B37C3C" w:rsidP="00B37C3C">
            <w:pPr>
              <w:jc w:val="both"/>
              <w:rPr>
                <w:sz w:val="26"/>
                <w:szCs w:val="26"/>
              </w:rPr>
            </w:pPr>
            <w:r w:rsidRPr="00B37C3C">
              <w:rPr>
                <w:sz w:val="26"/>
                <w:szCs w:val="26"/>
              </w:rPr>
              <w:t>2</w:t>
            </w:r>
          </w:p>
        </w:tc>
        <w:tc>
          <w:tcPr>
            <w:tcW w:w="506" w:type="dxa"/>
            <w:shd w:val="clear" w:color="auto" w:fill="auto"/>
          </w:tcPr>
          <w:p w:rsidR="00B37C3C" w:rsidRPr="00B37C3C" w:rsidRDefault="00B37C3C" w:rsidP="00B37C3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91" w:type="dxa"/>
            <w:shd w:val="clear" w:color="auto" w:fill="auto"/>
          </w:tcPr>
          <w:p w:rsidR="00B37C3C" w:rsidRPr="00B37C3C" w:rsidRDefault="00B37C3C" w:rsidP="00B37C3C">
            <w:pPr>
              <w:jc w:val="both"/>
              <w:rPr>
                <w:sz w:val="26"/>
                <w:szCs w:val="26"/>
              </w:rPr>
            </w:pPr>
            <w:r w:rsidRPr="00B37C3C">
              <w:rPr>
                <w:sz w:val="26"/>
                <w:szCs w:val="26"/>
              </w:rPr>
              <w:t>2</w:t>
            </w:r>
          </w:p>
        </w:tc>
        <w:tc>
          <w:tcPr>
            <w:tcW w:w="872" w:type="dxa"/>
          </w:tcPr>
          <w:p w:rsidR="00B37C3C" w:rsidRPr="00B37C3C" w:rsidRDefault="00B37C3C" w:rsidP="00B37C3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B37C3C" w:rsidRPr="00B37C3C" w:rsidRDefault="00B37C3C" w:rsidP="00B37C3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97" w:type="dxa"/>
          </w:tcPr>
          <w:p w:rsidR="00B37C3C" w:rsidRPr="00B37C3C" w:rsidRDefault="00B37C3C" w:rsidP="00B37C3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</w:p>
        </w:tc>
      </w:tr>
      <w:tr w:rsidR="00B37C3C" w:rsidRPr="005F7BC2" w:rsidTr="00B37C3C">
        <w:trPr>
          <w:trHeight w:val="906"/>
        </w:trPr>
        <w:tc>
          <w:tcPr>
            <w:tcW w:w="677" w:type="dxa"/>
          </w:tcPr>
          <w:p w:rsidR="00B37C3C" w:rsidRPr="00B37C3C" w:rsidRDefault="00B37C3C" w:rsidP="00B37C3C">
            <w:pPr>
              <w:jc w:val="center"/>
              <w:rPr>
                <w:sz w:val="26"/>
                <w:szCs w:val="26"/>
              </w:rPr>
            </w:pPr>
            <w:r w:rsidRPr="00B37C3C">
              <w:rPr>
                <w:sz w:val="26"/>
                <w:szCs w:val="26"/>
              </w:rPr>
              <w:t>1.5</w:t>
            </w:r>
          </w:p>
        </w:tc>
        <w:tc>
          <w:tcPr>
            <w:tcW w:w="3134" w:type="dxa"/>
            <w:gridSpan w:val="2"/>
            <w:shd w:val="clear" w:color="auto" w:fill="auto"/>
          </w:tcPr>
          <w:p w:rsidR="00B37C3C" w:rsidRPr="00B37C3C" w:rsidRDefault="00B37C3C" w:rsidP="00B37C3C">
            <w:pPr>
              <w:pStyle w:val="af4"/>
              <w:jc w:val="both"/>
              <w:rPr>
                <w:rFonts w:eastAsiaTheme="minorHAnsi"/>
                <w:sz w:val="26"/>
                <w:szCs w:val="26"/>
              </w:rPr>
            </w:pPr>
            <w:r w:rsidRPr="00B37C3C">
              <w:rPr>
                <w:sz w:val="26"/>
                <w:szCs w:val="26"/>
              </w:rPr>
              <w:t>Ролевая игра «Семейный бюджет».</w:t>
            </w:r>
          </w:p>
        </w:tc>
        <w:tc>
          <w:tcPr>
            <w:tcW w:w="1245" w:type="dxa"/>
            <w:shd w:val="clear" w:color="auto" w:fill="auto"/>
          </w:tcPr>
          <w:p w:rsidR="00B37C3C" w:rsidRPr="00B37C3C" w:rsidRDefault="00B37C3C" w:rsidP="00B37C3C">
            <w:pPr>
              <w:jc w:val="both"/>
              <w:rPr>
                <w:sz w:val="26"/>
                <w:szCs w:val="26"/>
              </w:rPr>
            </w:pPr>
            <w:r w:rsidRPr="00B37C3C">
              <w:rPr>
                <w:sz w:val="26"/>
                <w:szCs w:val="26"/>
              </w:rPr>
              <w:t>4</w:t>
            </w:r>
          </w:p>
        </w:tc>
        <w:tc>
          <w:tcPr>
            <w:tcW w:w="506" w:type="dxa"/>
            <w:shd w:val="clear" w:color="auto" w:fill="auto"/>
          </w:tcPr>
          <w:p w:rsidR="00B37C3C" w:rsidRPr="00B37C3C" w:rsidRDefault="00B37C3C" w:rsidP="00B37C3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91" w:type="dxa"/>
            <w:shd w:val="clear" w:color="auto" w:fill="auto"/>
          </w:tcPr>
          <w:p w:rsidR="00B37C3C" w:rsidRPr="00B37C3C" w:rsidRDefault="00B37C3C" w:rsidP="00B37C3C">
            <w:pPr>
              <w:jc w:val="both"/>
              <w:rPr>
                <w:sz w:val="26"/>
                <w:szCs w:val="26"/>
              </w:rPr>
            </w:pPr>
            <w:r w:rsidRPr="00B37C3C">
              <w:rPr>
                <w:sz w:val="26"/>
                <w:szCs w:val="26"/>
              </w:rPr>
              <w:t>4</w:t>
            </w:r>
          </w:p>
        </w:tc>
        <w:tc>
          <w:tcPr>
            <w:tcW w:w="872" w:type="dxa"/>
          </w:tcPr>
          <w:p w:rsidR="00B37C3C" w:rsidRPr="00B37C3C" w:rsidRDefault="00B37C3C" w:rsidP="00B37C3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B37C3C" w:rsidRPr="00B37C3C" w:rsidRDefault="00B37C3C" w:rsidP="00B37C3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97" w:type="dxa"/>
          </w:tcPr>
          <w:p w:rsidR="00B37C3C" w:rsidRPr="00B37C3C" w:rsidRDefault="00B37C3C" w:rsidP="00B37C3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</w:p>
        </w:tc>
      </w:tr>
      <w:tr w:rsidR="00B37C3C" w:rsidRPr="005F7BC2" w:rsidTr="00B37C3C">
        <w:trPr>
          <w:trHeight w:val="906"/>
        </w:trPr>
        <w:tc>
          <w:tcPr>
            <w:tcW w:w="677" w:type="dxa"/>
          </w:tcPr>
          <w:p w:rsidR="00B37C3C" w:rsidRPr="00B37C3C" w:rsidRDefault="00B37C3C" w:rsidP="00B37C3C">
            <w:pPr>
              <w:jc w:val="center"/>
              <w:rPr>
                <w:sz w:val="26"/>
                <w:szCs w:val="26"/>
              </w:rPr>
            </w:pPr>
            <w:r w:rsidRPr="00B37C3C">
              <w:rPr>
                <w:sz w:val="26"/>
                <w:szCs w:val="26"/>
              </w:rPr>
              <w:t>1.6</w:t>
            </w:r>
          </w:p>
        </w:tc>
        <w:tc>
          <w:tcPr>
            <w:tcW w:w="3134" w:type="dxa"/>
            <w:gridSpan w:val="2"/>
            <w:shd w:val="clear" w:color="auto" w:fill="auto"/>
          </w:tcPr>
          <w:p w:rsidR="00B37C3C" w:rsidRPr="00B37C3C" w:rsidRDefault="00B37C3C" w:rsidP="00B37C3C">
            <w:pPr>
              <w:jc w:val="both"/>
              <w:rPr>
                <w:sz w:val="26"/>
                <w:szCs w:val="26"/>
              </w:rPr>
            </w:pPr>
            <w:r w:rsidRPr="00B37C3C">
              <w:rPr>
                <w:rFonts w:eastAsiaTheme="minorHAnsi"/>
                <w:sz w:val="26"/>
                <w:szCs w:val="26"/>
              </w:rPr>
              <w:t>Практическая работа «Долги. Сбережения. Вклады».</w:t>
            </w:r>
          </w:p>
        </w:tc>
        <w:tc>
          <w:tcPr>
            <w:tcW w:w="1245" w:type="dxa"/>
            <w:shd w:val="clear" w:color="auto" w:fill="auto"/>
          </w:tcPr>
          <w:p w:rsidR="00B37C3C" w:rsidRPr="00B37C3C" w:rsidRDefault="00B37C3C" w:rsidP="00B37C3C">
            <w:pPr>
              <w:jc w:val="both"/>
              <w:rPr>
                <w:sz w:val="26"/>
                <w:szCs w:val="26"/>
              </w:rPr>
            </w:pPr>
            <w:r w:rsidRPr="00B37C3C">
              <w:rPr>
                <w:sz w:val="26"/>
                <w:szCs w:val="26"/>
              </w:rPr>
              <w:t>4</w:t>
            </w:r>
          </w:p>
        </w:tc>
        <w:tc>
          <w:tcPr>
            <w:tcW w:w="506" w:type="dxa"/>
            <w:shd w:val="clear" w:color="auto" w:fill="auto"/>
          </w:tcPr>
          <w:p w:rsidR="00B37C3C" w:rsidRPr="00B37C3C" w:rsidRDefault="00B37C3C" w:rsidP="00B37C3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91" w:type="dxa"/>
            <w:shd w:val="clear" w:color="auto" w:fill="auto"/>
          </w:tcPr>
          <w:p w:rsidR="00B37C3C" w:rsidRPr="00B37C3C" w:rsidRDefault="00B37C3C" w:rsidP="00B37C3C">
            <w:pPr>
              <w:jc w:val="both"/>
              <w:rPr>
                <w:sz w:val="26"/>
                <w:szCs w:val="26"/>
              </w:rPr>
            </w:pPr>
            <w:r w:rsidRPr="00B37C3C">
              <w:rPr>
                <w:sz w:val="26"/>
                <w:szCs w:val="26"/>
              </w:rPr>
              <w:t>4</w:t>
            </w:r>
          </w:p>
        </w:tc>
        <w:tc>
          <w:tcPr>
            <w:tcW w:w="872" w:type="dxa"/>
          </w:tcPr>
          <w:p w:rsidR="00B37C3C" w:rsidRPr="00B37C3C" w:rsidRDefault="00B37C3C" w:rsidP="00B37C3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B37C3C" w:rsidRPr="00B37C3C" w:rsidRDefault="00B37C3C" w:rsidP="00B37C3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97" w:type="dxa"/>
          </w:tcPr>
          <w:p w:rsidR="00B37C3C" w:rsidRPr="00B37C3C" w:rsidRDefault="00B37C3C" w:rsidP="00B37C3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</w:p>
        </w:tc>
      </w:tr>
      <w:tr w:rsidR="00B37C3C" w:rsidRPr="005F7BC2" w:rsidTr="00B37C3C">
        <w:tc>
          <w:tcPr>
            <w:tcW w:w="677" w:type="dxa"/>
          </w:tcPr>
          <w:p w:rsidR="00B37C3C" w:rsidRPr="005F7BC2" w:rsidRDefault="00CC54D0" w:rsidP="00B37C3C">
            <w:pPr>
              <w:jc w:val="center"/>
            </w:pPr>
            <w:r>
              <w:t>2.</w:t>
            </w:r>
          </w:p>
        </w:tc>
        <w:tc>
          <w:tcPr>
            <w:tcW w:w="3134" w:type="dxa"/>
            <w:gridSpan w:val="2"/>
          </w:tcPr>
          <w:p w:rsidR="00B37C3C" w:rsidRPr="005F7BC2" w:rsidRDefault="00B37C3C" w:rsidP="00B37C3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5F7BC2">
              <w:rPr>
                <w:b/>
              </w:rPr>
              <w:t>Раздел 2. Риски потери денег и имущества и как человек может от этого защититься</w:t>
            </w:r>
          </w:p>
        </w:tc>
        <w:tc>
          <w:tcPr>
            <w:tcW w:w="1245" w:type="dxa"/>
            <w:shd w:val="clear" w:color="auto" w:fill="auto"/>
          </w:tcPr>
          <w:p w:rsidR="00B37C3C" w:rsidRPr="007D5C56" w:rsidRDefault="00B37C3C" w:rsidP="00B37C3C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506" w:type="dxa"/>
            <w:shd w:val="clear" w:color="auto" w:fill="auto"/>
          </w:tcPr>
          <w:p w:rsidR="00B37C3C" w:rsidRPr="007D5C56" w:rsidRDefault="00CC54D0" w:rsidP="00B37C3C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891" w:type="dxa"/>
            <w:shd w:val="clear" w:color="auto" w:fill="auto"/>
          </w:tcPr>
          <w:p w:rsidR="00B37C3C" w:rsidRPr="007D5C56" w:rsidRDefault="00703848" w:rsidP="00B37C3C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872" w:type="dxa"/>
          </w:tcPr>
          <w:p w:rsidR="00B37C3C" w:rsidRPr="005C06E7" w:rsidRDefault="00703848" w:rsidP="00B37C3C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709" w:type="dxa"/>
          </w:tcPr>
          <w:p w:rsidR="00B37C3C" w:rsidRPr="005F7BC2" w:rsidRDefault="00B37C3C" w:rsidP="00B37C3C">
            <w:pPr>
              <w:jc w:val="center"/>
            </w:pPr>
          </w:p>
        </w:tc>
        <w:tc>
          <w:tcPr>
            <w:tcW w:w="2197" w:type="dxa"/>
          </w:tcPr>
          <w:p w:rsidR="00B37C3C" w:rsidRPr="002E68A5" w:rsidRDefault="00B37C3C" w:rsidP="00B37C3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B37C3C" w:rsidRPr="005F7BC2" w:rsidTr="00B37C3C">
        <w:tc>
          <w:tcPr>
            <w:tcW w:w="677" w:type="dxa"/>
          </w:tcPr>
          <w:p w:rsidR="00B37C3C" w:rsidRPr="005F7BC2" w:rsidRDefault="00B37C3C" w:rsidP="00B37C3C">
            <w:pPr>
              <w:jc w:val="center"/>
            </w:pPr>
            <w:r>
              <w:t>2.1</w:t>
            </w:r>
          </w:p>
        </w:tc>
        <w:tc>
          <w:tcPr>
            <w:tcW w:w="3134" w:type="dxa"/>
            <w:gridSpan w:val="2"/>
          </w:tcPr>
          <w:p w:rsidR="00B37C3C" w:rsidRPr="005F7BC2" w:rsidRDefault="00B37C3C" w:rsidP="00B37C3C">
            <w:pPr>
              <w:pStyle w:val="af4"/>
              <w:jc w:val="both"/>
              <w:rPr>
                <w:sz w:val="24"/>
                <w:szCs w:val="24"/>
              </w:rPr>
            </w:pPr>
            <w:r w:rsidRPr="005F7BC2">
              <w:rPr>
                <w:sz w:val="24"/>
                <w:szCs w:val="24"/>
              </w:rPr>
              <w:t>Решение практических задач «Особые жизненные ситуации и как с ними справиться».</w:t>
            </w:r>
          </w:p>
        </w:tc>
        <w:tc>
          <w:tcPr>
            <w:tcW w:w="1245" w:type="dxa"/>
            <w:shd w:val="clear" w:color="auto" w:fill="auto"/>
          </w:tcPr>
          <w:p w:rsidR="00B37C3C" w:rsidRPr="007D5C56" w:rsidRDefault="00CC54D0" w:rsidP="00B37C3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06" w:type="dxa"/>
            <w:shd w:val="clear" w:color="auto" w:fill="auto"/>
          </w:tcPr>
          <w:p w:rsidR="00B37C3C" w:rsidRPr="007D5C56" w:rsidRDefault="00B37C3C" w:rsidP="00B37C3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91" w:type="dxa"/>
            <w:shd w:val="clear" w:color="auto" w:fill="auto"/>
          </w:tcPr>
          <w:p w:rsidR="00B37C3C" w:rsidRPr="007D5C56" w:rsidRDefault="00B37C3C" w:rsidP="00B37C3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72" w:type="dxa"/>
          </w:tcPr>
          <w:p w:rsidR="00B37C3C" w:rsidRPr="005F7BC2" w:rsidRDefault="00CC54D0" w:rsidP="00B37C3C">
            <w:pPr>
              <w:jc w:val="center"/>
            </w:pPr>
            <w:r>
              <w:t>4</w:t>
            </w:r>
          </w:p>
        </w:tc>
        <w:tc>
          <w:tcPr>
            <w:tcW w:w="709" w:type="dxa"/>
          </w:tcPr>
          <w:p w:rsidR="00B37C3C" w:rsidRPr="005F7BC2" w:rsidRDefault="00B37C3C" w:rsidP="00B37C3C">
            <w:pPr>
              <w:jc w:val="center"/>
            </w:pPr>
          </w:p>
        </w:tc>
        <w:tc>
          <w:tcPr>
            <w:tcW w:w="2197" w:type="dxa"/>
          </w:tcPr>
          <w:p w:rsidR="00B37C3C" w:rsidRPr="002E68A5" w:rsidRDefault="00B37C3C" w:rsidP="00B37C3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E68A5">
              <w:t>Решение практических задач</w:t>
            </w:r>
          </w:p>
        </w:tc>
      </w:tr>
      <w:tr w:rsidR="00B37C3C" w:rsidRPr="005F7BC2" w:rsidTr="00B37C3C">
        <w:tc>
          <w:tcPr>
            <w:tcW w:w="677" w:type="dxa"/>
          </w:tcPr>
          <w:p w:rsidR="00B37C3C" w:rsidRPr="005F7BC2" w:rsidRDefault="00B37C3C" w:rsidP="00B37C3C">
            <w:pPr>
              <w:jc w:val="center"/>
            </w:pPr>
            <w:r>
              <w:t>2.2</w:t>
            </w:r>
          </w:p>
        </w:tc>
        <w:tc>
          <w:tcPr>
            <w:tcW w:w="3134" w:type="dxa"/>
            <w:gridSpan w:val="2"/>
          </w:tcPr>
          <w:p w:rsidR="00B37C3C" w:rsidRPr="005F7BC2" w:rsidRDefault="00B37C3C" w:rsidP="00B37C3C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5F7BC2">
              <w:rPr>
                <w:rFonts w:eastAsiaTheme="minorHAnsi"/>
              </w:rPr>
              <w:t>Дискуссия «Экономические последствия непредвиденных событий: болезней, аварий, природных катаклизмов».</w:t>
            </w:r>
          </w:p>
        </w:tc>
        <w:tc>
          <w:tcPr>
            <w:tcW w:w="1245" w:type="dxa"/>
            <w:shd w:val="clear" w:color="auto" w:fill="auto"/>
          </w:tcPr>
          <w:p w:rsidR="00B37C3C" w:rsidRPr="007D5C56" w:rsidRDefault="00B37C3C" w:rsidP="00B37C3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06" w:type="dxa"/>
            <w:shd w:val="clear" w:color="auto" w:fill="auto"/>
          </w:tcPr>
          <w:p w:rsidR="00B37C3C" w:rsidRPr="007D5C56" w:rsidRDefault="00CC54D0" w:rsidP="00B37C3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91" w:type="dxa"/>
            <w:shd w:val="clear" w:color="auto" w:fill="auto"/>
          </w:tcPr>
          <w:p w:rsidR="00B37C3C" w:rsidRPr="007D5C56" w:rsidRDefault="00B37C3C" w:rsidP="00B37C3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72" w:type="dxa"/>
          </w:tcPr>
          <w:p w:rsidR="00B37C3C" w:rsidRPr="005F7BC2" w:rsidRDefault="00B37C3C" w:rsidP="00B37C3C">
            <w:pPr>
              <w:jc w:val="center"/>
            </w:pPr>
            <w:r w:rsidRPr="005F7BC2">
              <w:t>-</w:t>
            </w:r>
          </w:p>
        </w:tc>
        <w:tc>
          <w:tcPr>
            <w:tcW w:w="709" w:type="dxa"/>
          </w:tcPr>
          <w:p w:rsidR="00B37C3C" w:rsidRPr="005F7BC2" w:rsidRDefault="00B37C3C" w:rsidP="00B37C3C">
            <w:pPr>
              <w:jc w:val="center"/>
            </w:pPr>
          </w:p>
        </w:tc>
        <w:tc>
          <w:tcPr>
            <w:tcW w:w="2197" w:type="dxa"/>
          </w:tcPr>
          <w:p w:rsidR="00B37C3C" w:rsidRPr="002E68A5" w:rsidRDefault="00B37C3C" w:rsidP="00B37C3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E68A5">
              <w:rPr>
                <w:rFonts w:eastAsiaTheme="minorHAnsi"/>
                <w:color w:val="000000"/>
                <w:lang w:eastAsia="en-US"/>
              </w:rPr>
              <w:t>Тест</w:t>
            </w:r>
          </w:p>
        </w:tc>
      </w:tr>
      <w:tr w:rsidR="00B37C3C" w:rsidRPr="005F7BC2" w:rsidTr="00B37C3C">
        <w:tc>
          <w:tcPr>
            <w:tcW w:w="677" w:type="dxa"/>
          </w:tcPr>
          <w:p w:rsidR="00B37C3C" w:rsidRPr="005F7BC2" w:rsidRDefault="00B37C3C" w:rsidP="00B37C3C">
            <w:pPr>
              <w:jc w:val="center"/>
            </w:pPr>
            <w:r>
              <w:t>2.3</w:t>
            </w:r>
          </w:p>
        </w:tc>
        <w:tc>
          <w:tcPr>
            <w:tcW w:w="3134" w:type="dxa"/>
            <w:gridSpan w:val="2"/>
          </w:tcPr>
          <w:p w:rsidR="00B37C3C" w:rsidRPr="005F7BC2" w:rsidRDefault="00B37C3C" w:rsidP="00B37C3C">
            <w:pPr>
              <w:jc w:val="both"/>
            </w:pPr>
            <w:r w:rsidRPr="0039451F">
              <w:rPr>
                <w:sz w:val="28"/>
                <w:szCs w:val="28"/>
              </w:rPr>
              <w:t>Решение логических задач «Страхование».</w:t>
            </w:r>
          </w:p>
        </w:tc>
        <w:tc>
          <w:tcPr>
            <w:tcW w:w="1245" w:type="dxa"/>
            <w:shd w:val="clear" w:color="auto" w:fill="auto"/>
          </w:tcPr>
          <w:p w:rsidR="00B37C3C" w:rsidRPr="007D5C56" w:rsidRDefault="00CC54D0" w:rsidP="00B37C3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06" w:type="dxa"/>
            <w:shd w:val="clear" w:color="auto" w:fill="auto"/>
          </w:tcPr>
          <w:p w:rsidR="00B37C3C" w:rsidRPr="007D5C56" w:rsidRDefault="00B37C3C" w:rsidP="00B37C3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91" w:type="dxa"/>
            <w:shd w:val="clear" w:color="auto" w:fill="auto"/>
          </w:tcPr>
          <w:p w:rsidR="00B37C3C" w:rsidRPr="007D5C56" w:rsidRDefault="00B37C3C" w:rsidP="00B37C3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72" w:type="dxa"/>
          </w:tcPr>
          <w:p w:rsidR="00B37C3C" w:rsidRPr="005F7BC2" w:rsidRDefault="00CC54D0" w:rsidP="00B37C3C">
            <w:pPr>
              <w:jc w:val="center"/>
            </w:pPr>
            <w:r>
              <w:t>4</w:t>
            </w:r>
          </w:p>
        </w:tc>
        <w:tc>
          <w:tcPr>
            <w:tcW w:w="709" w:type="dxa"/>
          </w:tcPr>
          <w:p w:rsidR="00B37C3C" w:rsidRPr="005F7BC2" w:rsidRDefault="00B37C3C" w:rsidP="00B37C3C">
            <w:pPr>
              <w:jc w:val="center"/>
            </w:pPr>
          </w:p>
        </w:tc>
        <w:tc>
          <w:tcPr>
            <w:tcW w:w="2197" w:type="dxa"/>
          </w:tcPr>
          <w:p w:rsidR="00B37C3C" w:rsidRPr="002E68A5" w:rsidRDefault="00B37C3C" w:rsidP="00B37C3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E68A5">
              <w:rPr>
                <w:rFonts w:eastAsiaTheme="minorHAnsi"/>
                <w:color w:val="000000"/>
                <w:lang w:eastAsia="en-US"/>
              </w:rPr>
              <w:t>Результаты участия в мероприятиях различного уровня</w:t>
            </w:r>
          </w:p>
        </w:tc>
      </w:tr>
      <w:tr w:rsidR="00B37C3C" w:rsidRPr="005F7BC2" w:rsidTr="00B37C3C">
        <w:tc>
          <w:tcPr>
            <w:tcW w:w="677" w:type="dxa"/>
          </w:tcPr>
          <w:p w:rsidR="00B37C3C" w:rsidRPr="005F7BC2" w:rsidRDefault="00B37C3C" w:rsidP="00B37C3C">
            <w:pPr>
              <w:jc w:val="center"/>
            </w:pPr>
            <w:r>
              <w:t>2.4</w:t>
            </w:r>
          </w:p>
        </w:tc>
        <w:tc>
          <w:tcPr>
            <w:tcW w:w="3134" w:type="dxa"/>
            <w:gridSpan w:val="2"/>
            <w:shd w:val="clear" w:color="auto" w:fill="auto"/>
          </w:tcPr>
          <w:p w:rsidR="00B37C3C" w:rsidRPr="0039451F" w:rsidRDefault="00B37C3C" w:rsidP="00B37C3C">
            <w:pPr>
              <w:jc w:val="both"/>
              <w:rPr>
                <w:rFonts w:eastAsiaTheme="minorHAnsi"/>
                <w:sz w:val="28"/>
                <w:szCs w:val="28"/>
              </w:rPr>
            </w:pPr>
            <w:r w:rsidRPr="0039451F">
              <w:rPr>
                <w:rFonts w:eastAsiaTheme="minorHAnsi"/>
                <w:sz w:val="28"/>
                <w:szCs w:val="28"/>
              </w:rPr>
              <w:t>Познавательная беседа «Страховая компания. Страховой полис».</w:t>
            </w:r>
          </w:p>
        </w:tc>
        <w:tc>
          <w:tcPr>
            <w:tcW w:w="1245" w:type="dxa"/>
            <w:shd w:val="clear" w:color="auto" w:fill="auto"/>
          </w:tcPr>
          <w:p w:rsidR="00B37C3C" w:rsidRPr="007D5C56" w:rsidRDefault="00CC54D0" w:rsidP="00B37C3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06" w:type="dxa"/>
            <w:shd w:val="clear" w:color="auto" w:fill="auto"/>
          </w:tcPr>
          <w:p w:rsidR="00B37C3C" w:rsidRPr="007D5C56" w:rsidRDefault="00B37C3C" w:rsidP="00B37C3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91" w:type="dxa"/>
            <w:shd w:val="clear" w:color="auto" w:fill="auto"/>
          </w:tcPr>
          <w:p w:rsidR="00B37C3C" w:rsidRPr="007D5C56" w:rsidRDefault="00B37C3C" w:rsidP="00B37C3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72" w:type="dxa"/>
          </w:tcPr>
          <w:p w:rsidR="00B37C3C" w:rsidRPr="005F7BC2" w:rsidRDefault="00B37C3C" w:rsidP="00B37C3C">
            <w:pPr>
              <w:jc w:val="center"/>
            </w:pPr>
          </w:p>
        </w:tc>
        <w:tc>
          <w:tcPr>
            <w:tcW w:w="709" w:type="dxa"/>
          </w:tcPr>
          <w:p w:rsidR="00B37C3C" w:rsidRPr="005F7BC2" w:rsidRDefault="00B37C3C" w:rsidP="00B37C3C">
            <w:pPr>
              <w:jc w:val="center"/>
            </w:pPr>
          </w:p>
        </w:tc>
        <w:tc>
          <w:tcPr>
            <w:tcW w:w="2197" w:type="dxa"/>
          </w:tcPr>
          <w:p w:rsidR="00B37C3C" w:rsidRPr="002E68A5" w:rsidRDefault="00B37C3C" w:rsidP="00B37C3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E68A5">
              <w:rPr>
                <w:rFonts w:eastAsiaTheme="minorHAnsi"/>
                <w:color w:val="000000"/>
                <w:lang w:eastAsia="en-US"/>
              </w:rPr>
              <w:t xml:space="preserve">Сообщение о современных </w:t>
            </w:r>
            <w:proofErr w:type="spellStart"/>
            <w:r w:rsidRPr="002E68A5">
              <w:rPr>
                <w:rFonts w:eastAsiaTheme="minorHAnsi"/>
                <w:color w:val="000000"/>
                <w:lang w:eastAsia="en-US"/>
              </w:rPr>
              <w:t>фин.пирамидах</w:t>
            </w:r>
            <w:proofErr w:type="spellEnd"/>
          </w:p>
        </w:tc>
      </w:tr>
      <w:tr w:rsidR="00B37C3C" w:rsidRPr="005F7BC2" w:rsidTr="00B37C3C">
        <w:tc>
          <w:tcPr>
            <w:tcW w:w="677" w:type="dxa"/>
          </w:tcPr>
          <w:p w:rsidR="00B37C3C" w:rsidRDefault="00CC54D0" w:rsidP="00B37C3C">
            <w:pPr>
              <w:jc w:val="center"/>
            </w:pPr>
            <w:r>
              <w:lastRenderedPageBreak/>
              <w:t>2.5</w:t>
            </w:r>
          </w:p>
        </w:tc>
        <w:tc>
          <w:tcPr>
            <w:tcW w:w="3134" w:type="dxa"/>
            <w:gridSpan w:val="2"/>
            <w:shd w:val="clear" w:color="auto" w:fill="auto"/>
          </w:tcPr>
          <w:p w:rsidR="00B37C3C" w:rsidRPr="0039451F" w:rsidRDefault="00B37C3C" w:rsidP="00B37C3C">
            <w:pPr>
              <w:jc w:val="both"/>
              <w:rPr>
                <w:rFonts w:eastAsiaTheme="minorHAnsi"/>
                <w:sz w:val="28"/>
                <w:szCs w:val="28"/>
              </w:rPr>
            </w:pPr>
            <w:r w:rsidRPr="0039451F">
              <w:rPr>
                <w:rFonts w:eastAsiaTheme="minorHAnsi"/>
                <w:sz w:val="28"/>
                <w:szCs w:val="28"/>
              </w:rPr>
              <w:t>Творческая работа «Страхование имущества, здоровья, жизни».</w:t>
            </w:r>
          </w:p>
        </w:tc>
        <w:tc>
          <w:tcPr>
            <w:tcW w:w="1245" w:type="dxa"/>
            <w:shd w:val="clear" w:color="auto" w:fill="auto"/>
          </w:tcPr>
          <w:p w:rsidR="00B37C3C" w:rsidRPr="007D5C56" w:rsidRDefault="00CC54D0" w:rsidP="00B37C3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06" w:type="dxa"/>
            <w:shd w:val="clear" w:color="auto" w:fill="auto"/>
          </w:tcPr>
          <w:p w:rsidR="00B37C3C" w:rsidRPr="007D5C56" w:rsidRDefault="00CC54D0" w:rsidP="00B37C3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91" w:type="dxa"/>
            <w:shd w:val="clear" w:color="auto" w:fill="auto"/>
          </w:tcPr>
          <w:p w:rsidR="00B37C3C" w:rsidRPr="007D5C56" w:rsidRDefault="00CC54D0" w:rsidP="00B37C3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72" w:type="dxa"/>
          </w:tcPr>
          <w:p w:rsidR="00B37C3C" w:rsidRDefault="00B37C3C" w:rsidP="00B37C3C">
            <w:pPr>
              <w:jc w:val="center"/>
            </w:pPr>
          </w:p>
        </w:tc>
        <w:tc>
          <w:tcPr>
            <w:tcW w:w="709" w:type="dxa"/>
          </w:tcPr>
          <w:p w:rsidR="00B37C3C" w:rsidRPr="005F7BC2" w:rsidRDefault="00B37C3C" w:rsidP="00B37C3C">
            <w:pPr>
              <w:jc w:val="center"/>
            </w:pPr>
          </w:p>
        </w:tc>
        <w:tc>
          <w:tcPr>
            <w:tcW w:w="2197" w:type="dxa"/>
          </w:tcPr>
          <w:p w:rsidR="00B37C3C" w:rsidRPr="002E68A5" w:rsidRDefault="00B37C3C" w:rsidP="00B37C3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B37C3C" w:rsidRPr="005F7BC2" w:rsidTr="00B37C3C">
        <w:tc>
          <w:tcPr>
            <w:tcW w:w="677" w:type="dxa"/>
          </w:tcPr>
          <w:p w:rsidR="00B37C3C" w:rsidRDefault="00CC54D0" w:rsidP="00B37C3C">
            <w:pPr>
              <w:jc w:val="center"/>
            </w:pPr>
            <w:r>
              <w:t>2.6</w:t>
            </w:r>
          </w:p>
        </w:tc>
        <w:tc>
          <w:tcPr>
            <w:tcW w:w="3134" w:type="dxa"/>
            <w:gridSpan w:val="2"/>
            <w:shd w:val="clear" w:color="auto" w:fill="auto"/>
          </w:tcPr>
          <w:p w:rsidR="00B37C3C" w:rsidRPr="0039451F" w:rsidRDefault="00B37C3C" w:rsidP="00B37C3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</w:rPr>
            </w:pPr>
            <w:r w:rsidRPr="0039451F">
              <w:rPr>
                <w:rFonts w:eastAsiaTheme="minorHAnsi"/>
                <w:sz w:val="28"/>
                <w:szCs w:val="28"/>
              </w:rPr>
              <w:t>Практическая работа «Принципы работы страховой компании».</w:t>
            </w:r>
          </w:p>
        </w:tc>
        <w:tc>
          <w:tcPr>
            <w:tcW w:w="1245" w:type="dxa"/>
            <w:shd w:val="clear" w:color="auto" w:fill="auto"/>
          </w:tcPr>
          <w:p w:rsidR="00B37C3C" w:rsidRDefault="00CC54D0" w:rsidP="00B37C3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06" w:type="dxa"/>
            <w:shd w:val="clear" w:color="auto" w:fill="auto"/>
          </w:tcPr>
          <w:p w:rsidR="00B37C3C" w:rsidRDefault="00B37C3C" w:rsidP="00B37C3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91" w:type="dxa"/>
            <w:shd w:val="clear" w:color="auto" w:fill="auto"/>
          </w:tcPr>
          <w:p w:rsidR="00B37C3C" w:rsidRDefault="00B37C3C" w:rsidP="00B37C3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72" w:type="dxa"/>
          </w:tcPr>
          <w:p w:rsidR="00B37C3C" w:rsidRDefault="00B37C3C" w:rsidP="00B37C3C">
            <w:pPr>
              <w:jc w:val="center"/>
            </w:pPr>
          </w:p>
        </w:tc>
        <w:tc>
          <w:tcPr>
            <w:tcW w:w="709" w:type="dxa"/>
          </w:tcPr>
          <w:p w:rsidR="00B37C3C" w:rsidRPr="005F7BC2" w:rsidRDefault="00B37C3C" w:rsidP="00B37C3C">
            <w:pPr>
              <w:jc w:val="center"/>
            </w:pPr>
          </w:p>
        </w:tc>
        <w:tc>
          <w:tcPr>
            <w:tcW w:w="2197" w:type="dxa"/>
          </w:tcPr>
          <w:p w:rsidR="00B37C3C" w:rsidRPr="002E68A5" w:rsidRDefault="00B37C3C" w:rsidP="00B37C3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B37C3C" w:rsidRPr="005F7BC2" w:rsidTr="00B37C3C">
        <w:tc>
          <w:tcPr>
            <w:tcW w:w="677" w:type="dxa"/>
          </w:tcPr>
          <w:p w:rsidR="00B37C3C" w:rsidRDefault="00CC54D0" w:rsidP="00B37C3C">
            <w:pPr>
              <w:jc w:val="center"/>
            </w:pPr>
            <w:r>
              <w:t>2.7</w:t>
            </w:r>
          </w:p>
        </w:tc>
        <w:tc>
          <w:tcPr>
            <w:tcW w:w="3134" w:type="dxa"/>
            <w:gridSpan w:val="2"/>
            <w:shd w:val="clear" w:color="auto" w:fill="auto"/>
          </w:tcPr>
          <w:p w:rsidR="00B37C3C" w:rsidRPr="007D5C56" w:rsidRDefault="00B37C3C" w:rsidP="00B37C3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Мошенничество</w:t>
            </w:r>
          </w:p>
        </w:tc>
        <w:tc>
          <w:tcPr>
            <w:tcW w:w="1245" w:type="dxa"/>
            <w:shd w:val="clear" w:color="auto" w:fill="auto"/>
          </w:tcPr>
          <w:p w:rsidR="00B37C3C" w:rsidRPr="007D5C56" w:rsidRDefault="00CC54D0" w:rsidP="00B37C3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06" w:type="dxa"/>
            <w:shd w:val="clear" w:color="auto" w:fill="auto"/>
          </w:tcPr>
          <w:p w:rsidR="00B37C3C" w:rsidRPr="007D5C56" w:rsidRDefault="00CC54D0" w:rsidP="00B37C3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91" w:type="dxa"/>
            <w:shd w:val="clear" w:color="auto" w:fill="auto"/>
          </w:tcPr>
          <w:p w:rsidR="00B37C3C" w:rsidRPr="007D5C56" w:rsidRDefault="00B37C3C" w:rsidP="00B37C3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72" w:type="dxa"/>
          </w:tcPr>
          <w:p w:rsidR="00B37C3C" w:rsidRDefault="00B37C3C" w:rsidP="00B37C3C">
            <w:pPr>
              <w:jc w:val="center"/>
            </w:pPr>
          </w:p>
        </w:tc>
        <w:tc>
          <w:tcPr>
            <w:tcW w:w="709" w:type="dxa"/>
          </w:tcPr>
          <w:p w:rsidR="00B37C3C" w:rsidRPr="005F7BC2" w:rsidRDefault="00B37C3C" w:rsidP="00B37C3C">
            <w:pPr>
              <w:jc w:val="center"/>
            </w:pPr>
          </w:p>
        </w:tc>
        <w:tc>
          <w:tcPr>
            <w:tcW w:w="2197" w:type="dxa"/>
          </w:tcPr>
          <w:p w:rsidR="00B37C3C" w:rsidRPr="002E68A5" w:rsidRDefault="00B37C3C" w:rsidP="00B37C3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B37C3C" w:rsidRPr="005F7BC2" w:rsidTr="00B37C3C">
        <w:tc>
          <w:tcPr>
            <w:tcW w:w="677" w:type="dxa"/>
          </w:tcPr>
          <w:p w:rsidR="00B37C3C" w:rsidRDefault="00CC54D0" w:rsidP="00B37C3C">
            <w:pPr>
              <w:jc w:val="center"/>
            </w:pPr>
            <w:r>
              <w:t>2.8</w:t>
            </w:r>
          </w:p>
        </w:tc>
        <w:tc>
          <w:tcPr>
            <w:tcW w:w="3134" w:type="dxa"/>
            <w:gridSpan w:val="2"/>
            <w:shd w:val="clear" w:color="auto" w:fill="auto"/>
          </w:tcPr>
          <w:p w:rsidR="00B37C3C" w:rsidRPr="007D5C56" w:rsidRDefault="00B37C3C" w:rsidP="00B37C3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Финансовые пирамиды</w:t>
            </w:r>
          </w:p>
        </w:tc>
        <w:tc>
          <w:tcPr>
            <w:tcW w:w="1245" w:type="dxa"/>
            <w:shd w:val="clear" w:color="auto" w:fill="auto"/>
          </w:tcPr>
          <w:p w:rsidR="00B37C3C" w:rsidRPr="007D5C56" w:rsidRDefault="00CC54D0" w:rsidP="00B37C3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06" w:type="dxa"/>
            <w:shd w:val="clear" w:color="auto" w:fill="auto"/>
          </w:tcPr>
          <w:p w:rsidR="00B37C3C" w:rsidRPr="007D5C56" w:rsidRDefault="00CC54D0" w:rsidP="00B37C3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91" w:type="dxa"/>
            <w:shd w:val="clear" w:color="auto" w:fill="auto"/>
          </w:tcPr>
          <w:p w:rsidR="00B37C3C" w:rsidRPr="007D5C56" w:rsidRDefault="00B37C3C" w:rsidP="00B37C3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72" w:type="dxa"/>
          </w:tcPr>
          <w:p w:rsidR="00B37C3C" w:rsidRDefault="00B37C3C" w:rsidP="00B37C3C">
            <w:pPr>
              <w:jc w:val="center"/>
            </w:pPr>
          </w:p>
        </w:tc>
        <w:tc>
          <w:tcPr>
            <w:tcW w:w="709" w:type="dxa"/>
          </w:tcPr>
          <w:p w:rsidR="00B37C3C" w:rsidRPr="005F7BC2" w:rsidRDefault="00B37C3C" w:rsidP="00B37C3C">
            <w:pPr>
              <w:jc w:val="center"/>
            </w:pPr>
          </w:p>
        </w:tc>
        <w:tc>
          <w:tcPr>
            <w:tcW w:w="2197" w:type="dxa"/>
          </w:tcPr>
          <w:p w:rsidR="00B37C3C" w:rsidRPr="002E68A5" w:rsidRDefault="00B37C3C" w:rsidP="00B37C3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CC54D0" w:rsidRPr="005F7BC2" w:rsidTr="00AC5627">
        <w:tc>
          <w:tcPr>
            <w:tcW w:w="677" w:type="dxa"/>
          </w:tcPr>
          <w:p w:rsidR="00CC54D0" w:rsidRPr="005F7BC2" w:rsidRDefault="00CC54D0" w:rsidP="00CC54D0">
            <w:pPr>
              <w:jc w:val="center"/>
            </w:pPr>
          </w:p>
        </w:tc>
        <w:tc>
          <w:tcPr>
            <w:tcW w:w="3134" w:type="dxa"/>
            <w:gridSpan w:val="2"/>
          </w:tcPr>
          <w:p w:rsidR="00CC54D0" w:rsidRPr="005F7BC2" w:rsidRDefault="00CC54D0" w:rsidP="00CC54D0">
            <w:r w:rsidRPr="005F7BC2">
              <w:rPr>
                <w:b/>
              </w:rPr>
              <w:t xml:space="preserve">Раздел 3. Семья и государство: как они взаимодействуют </w:t>
            </w:r>
          </w:p>
        </w:tc>
        <w:tc>
          <w:tcPr>
            <w:tcW w:w="1245" w:type="dxa"/>
            <w:shd w:val="clear" w:color="auto" w:fill="auto"/>
          </w:tcPr>
          <w:p w:rsidR="00CC54D0" w:rsidRPr="007D5C56" w:rsidRDefault="00CC54D0" w:rsidP="00CC54D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506" w:type="dxa"/>
            <w:shd w:val="clear" w:color="auto" w:fill="auto"/>
          </w:tcPr>
          <w:p w:rsidR="00CC54D0" w:rsidRPr="007D5C56" w:rsidRDefault="00CC54D0" w:rsidP="00CC54D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891" w:type="dxa"/>
            <w:shd w:val="clear" w:color="auto" w:fill="auto"/>
          </w:tcPr>
          <w:p w:rsidR="00CC54D0" w:rsidRPr="007D5C56" w:rsidRDefault="00806800" w:rsidP="00CC54D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872" w:type="dxa"/>
          </w:tcPr>
          <w:p w:rsidR="00CC54D0" w:rsidRPr="005F7BC2" w:rsidRDefault="00806800" w:rsidP="00CC54D0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09" w:type="dxa"/>
          </w:tcPr>
          <w:p w:rsidR="00CC54D0" w:rsidRPr="005F7BC2" w:rsidRDefault="00CC54D0" w:rsidP="00CC54D0">
            <w:pPr>
              <w:jc w:val="center"/>
            </w:pPr>
          </w:p>
        </w:tc>
        <w:tc>
          <w:tcPr>
            <w:tcW w:w="2197" w:type="dxa"/>
          </w:tcPr>
          <w:p w:rsidR="00CC54D0" w:rsidRPr="002E68A5" w:rsidRDefault="00CC54D0" w:rsidP="00CC54D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CC54D0" w:rsidRPr="005F7BC2" w:rsidTr="00AC5627">
        <w:tc>
          <w:tcPr>
            <w:tcW w:w="677" w:type="dxa"/>
          </w:tcPr>
          <w:p w:rsidR="00CC54D0" w:rsidRPr="005F7BC2" w:rsidRDefault="00CC54D0" w:rsidP="00CC54D0">
            <w:pPr>
              <w:jc w:val="center"/>
            </w:pPr>
            <w:r>
              <w:t>3.1</w:t>
            </w:r>
          </w:p>
        </w:tc>
        <w:tc>
          <w:tcPr>
            <w:tcW w:w="3134" w:type="dxa"/>
            <w:gridSpan w:val="2"/>
          </w:tcPr>
          <w:p w:rsidR="00CC54D0" w:rsidRPr="005F7BC2" w:rsidRDefault="00CC54D0" w:rsidP="00CC54D0">
            <w:pPr>
              <w:pStyle w:val="af4"/>
              <w:jc w:val="both"/>
              <w:rPr>
                <w:sz w:val="24"/>
                <w:szCs w:val="24"/>
              </w:rPr>
            </w:pPr>
            <w:r w:rsidRPr="005F7BC2">
              <w:rPr>
                <w:sz w:val="24"/>
                <w:szCs w:val="24"/>
              </w:rPr>
              <w:t xml:space="preserve"> Налоги. Бюджет</w:t>
            </w:r>
          </w:p>
        </w:tc>
        <w:tc>
          <w:tcPr>
            <w:tcW w:w="1245" w:type="dxa"/>
            <w:shd w:val="clear" w:color="auto" w:fill="auto"/>
          </w:tcPr>
          <w:p w:rsidR="00CC54D0" w:rsidRPr="007D5C56" w:rsidRDefault="00806800" w:rsidP="00CC54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06" w:type="dxa"/>
            <w:shd w:val="clear" w:color="auto" w:fill="auto"/>
          </w:tcPr>
          <w:p w:rsidR="00CC54D0" w:rsidRPr="007D5C56" w:rsidRDefault="00CC54D0" w:rsidP="00CC54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91" w:type="dxa"/>
            <w:shd w:val="clear" w:color="auto" w:fill="auto"/>
          </w:tcPr>
          <w:p w:rsidR="00CC54D0" w:rsidRPr="007D5C56" w:rsidRDefault="00806800" w:rsidP="00CC54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72" w:type="dxa"/>
          </w:tcPr>
          <w:p w:rsidR="00CC54D0" w:rsidRPr="005F7BC2" w:rsidRDefault="00CC54D0" w:rsidP="00CC54D0">
            <w:pPr>
              <w:jc w:val="center"/>
            </w:pPr>
            <w:r w:rsidRPr="005F7BC2">
              <w:t>-</w:t>
            </w:r>
          </w:p>
        </w:tc>
        <w:tc>
          <w:tcPr>
            <w:tcW w:w="709" w:type="dxa"/>
          </w:tcPr>
          <w:p w:rsidR="00CC54D0" w:rsidRPr="005F7BC2" w:rsidRDefault="00CC54D0" w:rsidP="00CC54D0">
            <w:pPr>
              <w:jc w:val="center"/>
            </w:pPr>
            <w:r w:rsidRPr="005F7BC2">
              <w:t>-</w:t>
            </w:r>
          </w:p>
        </w:tc>
        <w:tc>
          <w:tcPr>
            <w:tcW w:w="2197" w:type="dxa"/>
          </w:tcPr>
          <w:p w:rsidR="00CC54D0" w:rsidRPr="002E68A5" w:rsidRDefault="00CC54D0" w:rsidP="00CC54D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E68A5">
              <w:rPr>
                <w:rFonts w:eastAsiaTheme="minorHAnsi"/>
                <w:color w:val="000000"/>
                <w:lang w:eastAsia="en-US"/>
              </w:rPr>
              <w:t xml:space="preserve">Тест </w:t>
            </w:r>
          </w:p>
        </w:tc>
      </w:tr>
      <w:tr w:rsidR="00CC54D0" w:rsidRPr="005F7BC2" w:rsidTr="00AC5627">
        <w:tc>
          <w:tcPr>
            <w:tcW w:w="677" w:type="dxa"/>
          </w:tcPr>
          <w:p w:rsidR="00CC54D0" w:rsidRPr="005F7BC2" w:rsidRDefault="00CC54D0" w:rsidP="00CC54D0">
            <w:pPr>
              <w:jc w:val="center"/>
            </w:pPr>
            <w:r>
              <w:t>3.2</w:t>
            </w:r>
          </w:p>
        </w:tc>
        <w:tc>
          <w:tcPr>
            <w:tcW w:w="3134" w:type="dxa"/>
            <w:gridSpan w:val="2"/>
          </w:tcPr>
          <w:p w:rsidR="00CC54D0" w:rsidRPr="005F7BC2" w:rsidRDefault="00CC54D0" w:rsidP="00CC54D0">
            <w:pPr>
              <w:pStyle w:val="af4"/>
              <w:jc w:val="both"/>
              <w:rPr>
                <w:sz w:val="24"/>
                <w:szCs w:val="24"/>
              </w:rPr>
            </w:pPr>
            <w:r w:rsidRPr="005F7BC2">
              <w:rPr>
                <w:rFonts w:eastAsiaTheme="minorHAnsi"/>
                <w:sz w:val="24"/>
                <w:szCs w:val="24"/>
              </w:rPr>
              <w:t>Аналитическая работа «Виды налогов».</w:t>
            </w:r>
          </w:p>
        </w:tc>
        <w:tc>
          <w:tcPr>
            <w:tcW w:w="1245" w:type="dxa"/>
            <w:shd w:val="clear" w:color="auto" w:fill="auto"/>
          </w:tcPr>
          <w:p w:rsidR="00CC54D0" w:rsidRPr="007D5C56" w:rsidRDefault="00806800" w:rsidP="00CC54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06" w:type="dxa"/>
            <w:shd w:val="clear" w:color="auto" w:fill="auto"/>
          </w:tcPr>
          <w:p w:rsidR="00CC54D0" w:rsidRPr="007D5C56" w:rsidRDefault="00CC54D0" w:rsidP="00CC54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91" w:type="dxa"/>
            <w:shd w:val="clear" w:color="auto" w:fill="auto"/>
          </w:tcPr>
          <w:p w:rsidR="00CC54D0" w:rsidRPr="007D5C56" w:rsidRDefault="00806800" w:rsidP="00CC54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72" w:type="dxa"/>
          </w:tcPr>
          <w:p w:rsidR="00CC54D0" w:rsidRPr="005F7BC2" w:rsidRDefault="00806800" w:rsidP="00CC54D0">
            <w:pPr>
              <w:jc w:val="center"/>
            </w:pPr>
            <w:r>
              <w:t>4</w:t>
            </w:r>
          </w:p>
        </w:tc>
        <w:tc>
          <w:tcPr>
            <w:tcW w:w="709" w:type="dxa"/>
          </w:tcPr>
          <w:p w:rsidR="00CC54D0" w:rsidRPr="005F7BC2" w:rsidRDefault="00CC54D0" w:rsidP="00CC54D0">
            <w:pPr>
              <w:jc w:val="center"/>
            </w:pPr>
          </w:p>
        </w:tc>
        <w:tc>
          <w:tcPr>
            <w:tcW w:w="2197" w:type="dxa"/>
          </w:tcPr>
          <w:p w:rsidR="00CC54D0" w:rsidRPr="002E68A5" w:rsidRDefault="00CC54D0" w:rsidP="00CC54D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E68A5">
              <w:t>Решение практических задач</w:t>
            </w:r>
          </w:p>
        </w:tc>
      </w:tr>
      <w:tr w:rsidR="00CC54D0" w:rsidRPr="005F7BC2" w:rsidTr="00AC5627">
        <w:tc>
          <w:tcPr>
            <w:tcW w:w="677" w:type="dxa"/>
          </w:tcPr>
          <w:p w:rsidR="00CC54D0" w:rsidRPr="005F7BC2" w:rsidRDefault="00CC54D0" w:rsidP="00CC54D0">
            <w:pPr>
              <w:jc w:val="center"/>
            </w:pPr>
            <w:r>
              <w:t>3.3</w:t>
            </w:r>
          </w:p>
        </w:tc>
        <w:tc>
          <w:tcPr>
            <w:tcW w:w="3134" w:type="dxa"/>
            <w:gridSpan w:val="2"/>
          </w:tcPr>
          <w:p w:rsidR="00CC54D0" w:rsidRPr="005F7BC2" w:rsidRDefault="00CC54D0" w:rsidP="00CC54D0">
            <w:pPr>
              <w:pStyle w:val="af4"/>
              <w:jc w:val="both"/>
              <w:rPr>
                <w:sz w:val="24"/>
                <w:szCs w:val="24"/>
              </w:rPr>
            </w:pPr>
            <w:r w:rsidRPr="005F7BC2">
              <w:rPr>
                <w:sz w:val="24"/>
                <w:szCs w:val="24"/>
              </w:rPr>
              <w:t>Решение экономических задач «Социальные выплаты».</w:t>
            </w:r>
          </w:p>
          <w:p w:rsidR="00CC54D0" w:rsidRPr="005F7BC2" w:rsidRDefault="00CC54D0" w:rsidP="00CC54D0">
            <w:pPr>
              <w:pStyle w:val="af4"/>
              <w:jc w:val="both"/>
              <w:rPr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auto"/>
          </w:tcPr>
          <w:p w:rsidR="00CC54D0" w:rsidRPr="007D5C56" w:rsidRDefault="00806800" w:rsidP="00CC54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06" w:type="dxa"/>
            <w:shd w:val="clear" w:color="auto" w:fill="auto"/>
          </w:tcPr>
          <w:p w:rsidR="00CC54D0" w:rsidRPr="007D5C56" w:rsidRDefault="00CC54D0" w:rsidP="00CC54D0">
            <w:pPr>
              <w:jc w:val="both"/>
              <w:rPr>
                <w:sz w:val="28"/>
                <w:szCs w:val="28"/>
              </w:rPr>
            </w:pPr>
            <w:r w:rsidRPr="007D5C56">
              <w:rPr>
                <w:sz w:val="28"/>
                <w:szCs w:val="28"/>
              </w:rPr>
              <w:t>0</w:t>
            </w:r>
          </w:p>
        </w:tc>
        <w:tc>
          <w:tcPr>
            <w:tcW w:w="891" w:type="dxa"/>
            <w:shd w:val="clear" w:color="auto" w:fill="auto"/>
          </w:tcPr>
          <w:p w:rsidR="00CC54D0" w:rsidRPr="007D5C56" w:rsidRDefault="00806800" w:rsidP="00CC54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72" w:type="dxa"/>
          </w:tcPr>
          <w:p w:rsidR="00CC54D0" w:rsidRPr="005F7BC2" w:rsidRDefault="00806800" w:rsidP="00CC54D0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:rsidR="00CC54D0" w:rsidRPr="005F7BC2" w:rsidRDefault="00CC54D0" w:rsidP="00CC54D0">
            <w:pPr>
              <w:jc w:val="center"/>
            </w:pPr>
          </w:p>
        </w:tc>
        <w:tc>
          <w:tcPr>
            <w:tcW w:w="2197" w:type="dxa"/>
          </w:tcPr>
          <w:p w:rsidR="00CC54D0" w:rsidRPr="002E68A5" w:rsidRDefault="00CC54D0" w:rsidP="00CC54D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E68A5">
              <w:t>Решение практических задач</w:t>
            </w:r>
          </w:p>
        </w:tc>
      </w:tr>
      <w:tr w:rsidR="00806800" w:rsidRPr="005F7BC2" w:rsidTr="00AC34D2">
        <w:tc>
          <w:tcPr>
            <w:tcW w:w="677" w:type="dxa"/>
            <w:shd w:val="clear" w:color="auto" w:fill="auto"/>
          </w:tcPr>
          <w:p w:rsidR="00806800" w:rsidRPr="007D5C56" w:rsidRDefault="00806800" w:rsidP="00806800">
            <w:pPr>
              <w:jc w:val="both"/>
              <w:rPr>
                <w:b/>
                <w:sz w:val="28"/>
                <w:szCs w:val="28"/>
              </w:rPr>
            </w:pPr>
            <w:r w:rsidRPr="007D5C56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3134" w:type="dxa"/>
            <w:gridSpan w:val="2"/>
            <w:shd w:val="clear" w:color="auto" w:fill="auto"/>
          </w:tcPr>
          <w:p w:rsidR="00806800" w:rsidRPr="0039451F" w:rsidRDefault="00806800" w:rsidP="00806800">
            <w:pPr>
              <w:rPr>
                <w:sz w:val="28"/>
                <w:szCs w:val="28"/>
              </w:rPr>
            </w:pPr>
            <w:r w:rsidRPr="0039451F">
              <w:rPr>
                <w:b/>
                <w:sz w:val="28"/>
                <w:szCs w:val="28"/>
              </w:rPr>
              <w:t xml:space="preserve">Раздел 4. Финансовый бизнес: чем он может помочь семье </w:t>
            </w:r>
          </w:p>
        </w:tc>
        <w:tc>
          <w:tcPr>
            <w:tcW w:w="1245" w:type="dxa"/>
            <w:shd w:val="clear" w:color="auto" w:fill="auto"/>
          </w:tcPr>
          <w:p w:rsidR="00806800" w:rsidRPr="007D5C56" w:rsidRDefault="00806800" w:rsidP="0080680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506" w:type="dxa"/>
            <w:shd w:val="clear" w:color="auto" w:fill="auto"/>
          </w:tcPr>
          <w:p w:rsidR="00806800" w:rsidRPr="007D5C56" w:rsidRDefault="00806800" w:rsidP="0080680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891" w:type="dxa"/>
            <w:shd w:val="clear" w:color="auto" w:fill="auto"/>
          </w:tcPr>
          <w:p w:rsidR="00806800" w:rsidRPr="007D5C56" w:rsidRDefault="00806800" w:rsidP="0080680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</w:t>
            </w:r>
          </w:p>
        </w:tc>
        <w:tc>
          <w:tcPr>
            <w:tcW w:w="872" w:type="dxa"/>
          </w:tcPr>
          <w:p w:rsidR="00806800" w:rsidRDefault="00806800" w:rsidP="00806800">
            <w:pPr>
              <w:jc w:val="center"/>
            </w:pPr>
          </w:p>
        </w:tc>
        <w:tc>
          <w:tcPr>
            <w:tcW w:w="709" w:type="dxa"/>
          </w:tcPr>
          <w:p w:rsidR="00806800" w:rsidRPr="005F7BC2" w:rsidRDefault="00806800" w:rsidP="00806800">
            <w:pPr>
              <w:jc w:val="center"/>
            </w:pPr>
          </w:p>
        </w:tc>
        <w:tc>
          <w:tcPr>
            <w:tcW w:w="2197" w:type="dxa"/>
          </w:tcPr>
          <w:p w:rsidR="00806800" w:rsidRPr="002E68A5" w:rsidRDefault="00806800" w:rsidP="00806800">
            <w:pPr>
              <w:autoSpaceDE w:val="0"/>
              <w:autoSpaceDN w:val="0"/>
              <w:adjustRightInd w:val="0"/>
            </w:pPr>
          </w:p>
        </w:tc>
      </w:tr>
      <w:tr w:rsidR="00806800" w:rsidRPr="005F7BC2" w:rsidTr="00AC34D2">
        <w:tc>
          <w:tcPr>
            <w:tcW w:w="677" w:type="dxa"/>
            <w:shd w:val="clear" w:color="auto" w:fill="auto"/>
          </w:tcPr>
          <w:p w:rsidR="00806800" w:rsidRPr="007D5C56" w:rsidRDefault="00806800" w:rsidP="008068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</w:t>
            </w:r>
            <w:r w:rsidRPr="007D5C56">
              <w:rPr>
                <w:sz w:val="28"/>
                <w:szCs w:val="28"/>
              </w:rPr>
              <w:t>.</w:t>
            </w:r>
          </w:p>
        </w:tc>
        <w:tc>
          <w:tcPr>
            <w:tcW w:w="3134" w:type="dxa"/>
            <w:gridSpan w:val="2"/>
            <w:shd w:val="clear" w:color="auto" w:fill="auto"/>
          </w:tcPr>
          <w:p w:rsidR="00806800" w:rsidRPr="0039451F" w:rsidRDefault="00806800" w:rsidP="00806800">
            <w:pPr>
              <w:pStyle w:val="af4"/>
              <w:jc w:val="both"/>
              <w:rPr>
                <w:sz w:val="28"/>
                <w:szCs w:val="28"/>
              </w:rPr>
            </w:pPr>
            <w:r w:rsidRPr="0039451F">
              <w:rPr>
                <w:sz w:val="28"/>
                <w:szCs w:val="28"/>
              </w:rPr>
              <w:t>Решение проблемной ситуации «Как спасти деньги от инфляции».</w:t>
            </w:r>
          </w:p>
        </w:tc>
        <w:tc>
          <w:tcPr>
            <w:tcW w:w="1245" w:type="dxa"/>
            <w:shd w:val="clear" w:color="auto" w:fill="auto"/>
          </w:tcPr>
          <w:p w:rsidR="00806800" w:rsidRPr="007D5C56" w:rsidRDefault="00806800" w:rsidP="008068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06" w:type="dxa"/>
            <w:shd w:val="clear" w:color="auto" w:fill="auto"/>
          </w:tcPr>
          <w:p w:rsidR="00806800" w:rsidRPr="007D5C56" w:rsidRDefault="00806800" w:rsidP="008068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91" w:type="dxa"/>
            <w:shd w:val="clear" w:color="auto" w:fill="auto"/>
          </w:tcPr>
          <w:p w:rsidR="00806800" w:rsidRPr="007D5C56" w:rsidRDefault="00806800" w:rsidP="008068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72" w:type="dxa"/>
          </w:tcPr>
          <w:p w:rsidR="00806800" w:rsidRDefault="00806800" w:rsidP="00806800">
            <w:pPr>
              <w:jc w:val="center"/>
            </w:pPr>
          </w:p>
        </w:tc>
        <w:tc>
          <w:tcPr>
            <w:tcW w:w="709" w:type="dxa"/>
          </w:tcPr>
          <w:p w:rsidR="00806800" w:rsidRPr="005F7BC2" w:rsidRDefault="00806800" w:rsidP="00806800">
            <w:pPr>
              <w:jc w:val="center"/>
            </w:pPr>
          </w:p>
        </w:tc>
        <w:tc>
          <w:tcPr>
            <w:tcW w:w="2197" w:type="dxa"/>
          </w:tcPr>
          <w:p w:rsidR="00806800" w:rsidRPr="002E68A5" w:rsidRDefault="00806800" w:rsidP="00806800">
            <w:pPr>
              <w:autoSpaceDE w:val="0"/>
              <w:autoSpaceDN w:val="0"/>
              <w:adjustRightInd w:val="0"/>
            </w:pPr>
          </w:p>
        </w:tc>
      </w:tr>
      <w:tr w:rsidR="00806800" w:rsidRPr="005F7BC2" w:rsidTr="00AC34D2">
        <w:tc>
          <w:tcPr>
            <w:tcW w:w="677" w:type="dxa"/>
            <w:shd w:val="clear" w:color="auto" w:fill="auto"/>
          </w:tcPr>
          <w:p w:rsidR="00806800" w:rsidRPr="007D5C56" w:rsidRDefault="00806800" w:rsidP="008068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</w:t>
            </w:r>
            <w:r w:rsidRPr="007D5C56">
              <w:rPr>
                <w:sz w:val="28"/>
                <w:szCs w:val="28"/>
              </w:rPr>
              <w:t>.</w:t>
            </w:r>
          </w:p>
        </w:tc>
        <w:tc>
          <w:tcPr>
            <w:tcW w:w="3134" w:type="dxa"/>
            <w:gridSpan w:val="2"/>
            <w:shd w:val="clear" w:color="auto" w:fill="auto"/>
          </w:tcPr>
          <w:p w:rsidR="00806800" w:rsidRPr="0039451F" w:rsidRDefault="00806800" w:rsidP="00806800">
            <w:pPr>
              <w:pStyle w:val="af4"/>
              <w:jc w:val="both"/>
              <w:rPr>
                <w:sz w:val="28"/>
                <w:szCs w:val="28"/>
              </w:rPr>
            </w:pPr>
            <w:r w:rsidRPr="0039451F">
              <w:rPr>
                <w:sz w:val="28"/>
                <w:szCs w:val="28"/>
              </w:rPr>
              <w:t>Творческое задание «Банковские услуги».</w:t>
            </w:r>
          </w:p>
        </w:tc>
        <w:tc>
          <w:tcPr>
            <w:tcW w:w="1245" w:type="dxa"/>
            <w:shd w:val="clear" w:color="auto" w:fill="auto"/>
          </w:tcPr>
          <w:p w:rsidR="00806800" w:rsidRPr="007D5C56" w:rsidRDefault="00806800" w:rsidP="008068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06" w:type="dxa"/>
            <w:shd w:val="clear" w:color="auto" w:fill="auto"/>
          </w:tcPr>
          <w:p w:rsidR="00806800" w:rsidRPr="007D5C56" w:rsidRDefault="00806800" w:rsidP="008068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91" w:type="dxa"/>
            <w:shd w:val="clear" w:color="auto" w:fill="auto"/>
          </w:tcPr>
          <w:p w:rsidR="00806800" w:rsidRPr="007D5C56" w:rsidRDefault="00806800" w:rsidP="008068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72" w:type="dxa"/>
          </w:tcPr>
          <w:p w:rsidR="00806800" w:rsidRDefault="00806800" w:rsidP="00806800">
            <w:pPr>
              <w:jc w:val="center"/>
            </w:pPr>
          </w:p>
        </w:tc>
        <w:tc>
          <w:tcPr>
            <w:tcW w:w="709" w:type="dxa"/>
          </w:tcPr>
          <w:p w:rsidR="00806800" w:rsidRPr="005F7BC2" w:rsidRDefault="00806800" w:rsidP="00806800">
            <w:pPr>
              <w:jc w:val="center"/>
            </w:pPr>
          </w:p>
        </w:tc>
        <w:tc>
          <w:tcPr>
            <w:tcW w:w="2197" w:type="dxa"/>
          </w:tcPr>
          <w:p w:rsidR="00806800" w:rsidRPr="002E68A5" w:rsidRDefault="00806800" w:rsidP="00806800">
            <w:pPr>
              <w:autoSpaceDE w:val="0"/>
              <w:autoSpaceDN w:val="0"/>
              <w:adjustRightInd w:val="0"/>
            </w:pPr>
          </w:p>
        </w:tc>
      </w:tr>
      <w:tr w:rsidR="00806800" w:rsidRPr="005F7BC2" w:rsidTr="00AC34D2">
        <w:tc>
          <w:tcPr>
            <w:tcW w:w="677" w:type="dxa"/>
            <w:shd w:val="clear" w:color="auto" w:fill="auto"/>
          </w:tcPr>
          <w:p w:rsidR="00806800" w:rsidRPr="007D5C56" w:rsidRDefault="00806800" w:rsidP="008068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4.3.</w:t>
            </w:r>
          </w:p>
        </w:tc>
        <w:tc>
          <w:tcPr>
            <w:tcW w:w="3134" w:type="dxa"/>
            <w:gridSpan w:val="2"/>
            <w:shd w:val="clear" w:color="auto" w:fill="auto"/>
          </w:tcPr>
          <w:p w:rsidR="00806800" w:rsidRPr="0039451F" w:rsidRDefault="00806800" w:rsidP="00806800">
            <w:pPr>
              <w:pStyle w:val="af4"/>
              <w:jc w:val="both"/>
              <w:rPr>
                <w:sz w:val="28"/>
                <w:szCs w:val="28"/>
              </w:rPr>
            </w:pPr>
            <w:r w:rsidRPr="0039451F">
              <w:rPr>
                <w:sz w:val="28"/>
                <w:szCs w:val="28"/>
              </w:rPr>
              <w:t>Практическая работа «Вклады (депозиты)».</w:t>
            </w:r>
          </w:p>
        </w:tc>
        <w:tc>
          <w:tcPr>
            <w:tcW w:w="1245" w:type="dxa"/>
            <w:shd w:val="clear" w:color="auto" w:fill="auto"/>
          </w:tcPr>
          <w:p w:rsidR="00806800" w:rsidRDefault="00806800" w:rsidP="008068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06" w:type="dxa"/>
            <w:shd w:val="clear" w:color="auto" w:fill="auto"/>
          </w:tcPr>
          <w:p w:rsidR="00806800" w:rsidRDefault="00806800" w:rsidP="008068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91" w:type="dxa"/>
            <w:shd w:val="clear" w:color="auto" w:fill="auto"/>
          </w:tcPr>
          <w:p w:rsidR="00806800" w:rsidRDefault="00806800" w:rsidP="008068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72" w:type="dxa"/>
          </w:tcPr>
          <w:p w:rsidR="00806800" w:rsidRDefault="00806800" w:rsidP="00806800">
            <w:pPr>
              <w:jc w:val="center"/>
            </w:pPr>
          </w:p>
        </w:tc>
        <w:tc>
          <w:tcPr>
            <w:tcW w:w="709" w:type="dxa"/>
          </w:tcPr>
          <w:p w:rsidR="00806800" w:rsidRPr="005F7BC2" w:rsidRDefault="00806800" w:rsidP="00806800">
            <w:pPr>
              <w:jc w:val="center"/>
            </w:pPr>
          </w:p>
        </w:tc>
        <w:tc>
          <w:tcPr>
            <w:tcW w:w="2197" w:type="dxa"/>
          </w:tcPr>
          <w:p w:rsidR="00806800" w:rsidRPr="002E68A5" w:rsidRDefault="00806800" w:rsidP="00806800">
            <w:pPr>
              <w:autoSpaceDE w:val="0"/>
              <w:autoSpaceDN w:val="0"/>
              <w:adjustRightInd w:val="0"/>
            </w:pPr>
          </w:p>
        </w:tc>
      </w:tr>
      <w:tr w:rsidR="00806800" w:rsidRPr="005F7BC2" w:rsidTr="00AC34D2">
        <w:tc>
          <w:tcPr>
            <w:tcW w:w="677" w:type="dxa"/>
            <w:shd w:val="clear" w:color="auto" w:fill="auto"/>
          </w:tcPr>
          <w:p w:rsidR="00806800" w:rsidRDefault="00806800" w:rsidP="008068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4.4</w:t>
            </w:r>
          </w:p>
        </w:tc>
        <w:tc>
          <w:tcPr>
            <w:tcW w:w="3134" w:type="dxa"/>
            <w:gridSpan w:val="2"/>
            <w:shd w:val="clear" w:color="auto" w:fill="auto"/>
          </w:tcPr>
          <w:p w:rsidR="00806800" w:rsidRPr="0039451F" w:rsidRDefault="00806800" w:rsidP="00806800">
            <w:pPr>
              <w:pStyle w:val="af4"/>
              <w:jc w:val="both"/>
              <w:rPr>
                <w:sz w:val="28"/>
                <w:szCs w:val="28"/>
              </w:rPr>
            </w:pPr>
            <w:r w:rsidRPr="0039451F">
              <w:rPr>
                <w:sz w:val="28"/>
                <w:szCs w:val="28"/>
              </w:rPr>
              <w:t>Деловая игра «Я хочу взять кредит».</w:t>
            </w:r>
          </w:p>
        </w:tc>
        <w:tc>
          <w:tcPr>
            <w:tcW w:w="1245" w:type="dxa"/>
            <w:shd w:val="clear" w:color="auto" w:fill="auto"/>
          </w:tcPr>
          <w:p w:rsidR="00806800" w:rsidRDefault="00806800" w:rsidP="008068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06" w:type="dxa"/>
            <w:shd w:val="clear" w:color="auto" w:fill="auto"/>
          </w:tcPr>
          <w:p w:rsidR="00806800" w:rsidRDefault="00806800" w:rsidP="0080680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91" w:type="dxa"/>
            <w:shd w:val="clear" w:color="auto" w:fill="auto"/>
          </w:tcPr>
          <w:p w:rsidR="00806800" w:rsidRDefault="00806800" w:rsidP="008068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72" w:type="dxa"/>
          </w:tcPr>
          <w:p w:rsidR="00806800" w:rsidRDefault="00806800" w:rsidP="00806800">
            <w:pPr>
              <w:jc w:val="center"/>
            </w:pPr>
          </w:p>
        </w:tc>
        <w:tc>
          <w:tcPr>
            <w:tcW w:w="709" w:type="dxa"/>
          </w:tcPr>
          <w:p w:rsidR="00806800" w:rsidRPr="005F7BC2" w:rsidRDefault="00806800" w:rsidP="00806800">
            <w:pPr>
              <w:jc w:val="center"/>
            </w:pPr>
          </w:p>
        </w:tc>
        <w:tc>
          <w:tcPr>
            <w:tcW w:w="2197" w:type="dxa"/>
          </w:tcPr>
          <w:p w:rsidR="00806800" w:rsidRPr="002E68A5" w:rsidRDefault="00806800" w:rsidP="00806800">
            <w:pPr>
              <w:autoSpaceDE w:val="0"/>
              <w:autoSpaceDN w:val="0"/>
              <w:adjustRightInd w:val="0"/>
            </w:pPr>
          </w:p>
        </w:tc>
      </w:tr>
      <w:tr w:rsidR="00806800" w:rsidRPr="005F7BC2" w:rsidTr="00AC34D2">
        <w:tc>
          <w:tcPr>
            <w:tcW w:w="677" w:type="dxa"/>
            <w:shd w:val="clear" w:color="auto" w:fill="auto"/>
          </w:tcPr>
          <w:p w:rsidR="00806800" w:rsidRDefault="00806800" w:rsidP="008068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4.5</w:t>
            </w:r>
          </w:p>
        </w:tc>
        <w:tc>
          <w:tcPr>
            <w:tcW w:w="3134" w:type="dxa"/>
            <w:gridSpan w:val="2"/>
            <w:shd w:val="clear" w:color="auto" w:fill="auto"/>
          </w:tcPr>
          <w:p w:rsidR="00806800" w:rsidRPr="0039451F" w:rsidRDefault="00806800" w:rsidP="00806800">
            <w:pPr>
              <w:pStyle w:val="af4"/>
              <w:jc w:val="both"/>
              <w:rPr>
                <w:rFonts w:eastAsiaTheme="minorHAnsi"/>
                <w:sz w:val="28"/>
                <w:szCs w:val="28"/>
              </w:rPr>
            </w:pPr>
            <w:r w:rsidRPr="0039451F">
              <w:rPr>
                <w:sz w:val="28"/>
                <w:szCs w:val="28"/>
              </w:rPr>
              <w:t>Составление бизнес-плана «Собственный бизнес».</w:t>
            </w:r>
          </w:p>
        </w:tc>
        <w:tc>
          <w:tcPr>
            <w:tcW w:w="1245" w:type="dxa"/>
            <w:shd w:val="clear" w:color="auto" w:fill="auto"/>
          </w:tcPr>
          <w:p w:rsidR="00806800" w:rsidRDefault="00806800" w:rsidP="008068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06" w:type="dxa"/>
            <w:shd w:val="clear" w:color="auto" w:fill="auto"/>
          </w:tcPr>
          <w:p w:rsidR="00806800" w:rsidRDefault="00806800" w:rsidP="0080680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91" w:type="dxa"/>
            <w:shd w:val="clear" w:color="auto" w:fill="auto"/>
          </w:tcPr>
          <w:p w:rsidR="00806800" w:rsidRDefault="00806800" w:rsidP="008068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72" w:type="dxa"/>
          </w:tcPr>
          <w:p w:rsidR="00806800" w:rsidRDefault="00806800" w:rsidP="00806800">
            <w:pPr>
              <w:jc w:val="center"/>
            </w:pPr>
          </w:p>
        </w:tc>
        <w:tc>
          <w:tcPr>
            <w:tcW w:w="709" w:type="dxa"/>
          </w:tcPr>
          <w:p w:rsidR="00806800" w:rsidRPr="005F7BC2" w:rsidRDefault="00806800" w:rsidP="00806800">
            <w:pPr>
              <w:jc w:val="center"/>
            </w:pPr>
          </w:p>
        </w:tc>
        <w:tc>
          <w:tcPr>
            <w:tcW w:w="2197" w:type="dxa"/>
          </w:tcPr>
          <w:p w:rsidR="00806800" w:rsidRPr="002E68A5" w:rsidRDefault="00806800" w:rsidP="00806800">
            <w:pPr>
              <w:autoSpaceDE w:val="0"/>
              <w:autoSpaceDN w:val="0"/>
              <w:adjustRightInd w:val="0"/>
            </w:pPr>
          </w:p>
        </w:tc>
      </w:tr>
      <w:tr w:rsidR="00806800" w:rsidRPr="005F7BC2" w:rsidTr="00AC34D2">
        <w:tc>
          <w:tcPr>
            <w:tcW w:w="677" w:type="dxa"/>
            <w:shd w:val="clear" w:color="auto" w:fill="auto"/>
          </w:tcPr>
          <w:p w:rsidR="00806800" w:rsidRDefault="00806800" w:rsidP="008068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4.6</w:t>
            </w:r>
          </w:p>
        </w:tc>
        <w:tc>
          <w:tcPr>
            <w:tcW w:w="3134" w:type="dxa"/>
            <w:gridSpan w:val="2"/>
            <w:shd w:val="clear" w:color="auto" w:fill="auto"/>
          </w:tcPr>
          <w:p w:rsidR="00806800" w:rsidRPr="0039451F" w:rsidRDefault="00806800" w:rsidP="00806800">
            <w:pPr>
              <w:jc w:val="both"/>
              <w:rPr>
                <w:sz w:val="28"/>
                <w:szCs w:val="28"/>
              </w:rPr>
            </w:pPr>
            <w:r w:rsidRPr="0039451F">
              <w:rPr>
                <w:rFonts w:eastAsiaTheme="minorHAnsi"/>
                <w:sz w:val="28"/>
                <w:szCs w:val="28"/>
              </w:rPr>
              <w:t>Ролевая игра «Возможности работы по найму и собственного бизнеса».</w:t>
            </w:r>
          </w:p>
        </w:tc>
        <w:tc>
          <w:tcPr>
            <w:tcW w:w="1245" w:type="dxa"/>
            <w:shd w:val="clear" w:color="auto" w:fill="auto"/>
          </w:tcPr>
          <w:p w:rsidR="00806800" w:rsidRDefault="00806800" w:rsidP="008068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06" w:type="dxa"/>
            <w:shd w:val="clear" w:color="auto" w:fill="auto"/>
          </w:tcPr>
          <w:p w:rsidR="00806800" w:rsidRDefault="00806800" w:rsidP="0080680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91" w:type="dxa"/>
            <w:shd w:val="clear" w:color="auto" w:fill="auto"/>
          </w:tcPr>
          <w:p w:rsidR="00806800" w:rsidRDefault="00806800" w:rsidP="008068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72" w:type="dxa"/>
          </w:tcPr>
          <w:p w:rsidR="00806800" w:rsidRDefault="00806800" w:rsidP="00806800">
            <w:pPr>
              <w:jc w:val="center"/>
            </w:pPr>
          </w:p>
        </w:tc>
        <w:tc>
          <w:tcPr>
            <w:tcW w:w="709" w:type="dxa"/>
          </w:tcPr>
          <w:p w:rsidR="00806800" w:rsidRPr="005F7BC2" w:rsidRDefault="00806800" w:rsidP="00806800">
            <w:pPr>
              <w:jc w:val="center"/>
            </w:pPr>
          </w:p>
        </w:tc>
        <w:tc>
          <w:tcPr>
            <w:tcW w:w="2197" w:type="dxa"/>
          </w:tcPr>
          <w:p w:rsidR="00806800" w:rsidRPr="002E68A5" w:rsidRDefault="00806800" w:rsidP="00806800">
            <w:pPr>
              <w:autoSpaceDE w:val="0"/>
              <w:autoSpaceDN w:val="0"/>
              <w:adjustRightInd w:val="0"/>
            </w:pPr>
          </w:p>
        </w:tc>
      </w:tr>
      <w:tr w:rsidR="00250808" w:rsidRPr="005F7BC2" w:rsidTr="00CD2CAC">
        <w:tc>
          <w:tcPr>
            <w:tcW w:w="677" w:type="dxa"/>
          </w:tcPr>
          <w:p w:rsidR="00250808" w:rsidRPr="00250808" w:rsidRDefault="00250808" w:rsidP="00250808">
            <w:pPr>
              <w:jc w:val="center"/>
              <w:rPr>
                <w:b/>
              </w:rPr>
            </w:pPr>
            <w:r w:rsidRPr="00250808">
              <w:rPr>
                <w:b/>
              </w:rPr>
              <w:t>5.</w:t>
            </w:r>
          </w:p>
        </w:tc>
        <w:tc>
          <w:tcPr>
            <w:tcW w:w="3134" w:type="dxa"/>
            <w:gridSpan w:val="2"/>
          </w:tcPr>
          <w:p w:rsidR="00250808" w:rsidRPr="005F7BC2" w:rsidRDefault="00250808" w:rsidP="00250808">
            <w:pPr>
              <w:pStyle w:val="af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Раздел 5</w:t>
            </w:r>
            <w:r w:rsidRPr="005F7BC2">
              <w:rPr>
                <w:b/>
                <w:sz w:val="24"/>
                <w:szCs w:val="24"/>
              </w:rPr>
              <w:t xml:space="preserve">. Формы организации бизнеса </w:t>
            </w:r>
          </w:p>
        </w:tc>
        <w:tc>
          <w:tcPr>
            <w:tcW w:w="1245" w:type="dxa"/>
            <w:shd w:val="clear" w:color="auto" w:fill="auto"/>
          </w:tcPr>
          <w:p w:rsidR="00250808" w:rsidRPr="007D5C56" w:rsidRDefault="00250808" w:rsidP="0025080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</w:t>
            </w:r>
          </w:p>
        </w:tc>
        <w:tc>
          <w:tcPr>
            <w:tcW w:w="506" w:type="dxa"/>
            <w:shd w:val="clear" w:color="auto" w:fill="auto"/>
          </w:tcPr>
          <w:p w:rsidR="00250808" w:rsidRPr="007D5C56" w:rsidRDefault="00250808" w:rsidP="0025080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891" w:type="dxa"/>
            <w:shd w:val="clear" w:color="auto" w:fill="auto"/>
          </w:tcPr>
          <w:p w:rsidR="00250808" w:rsidRPr="007D5C56" w:rsidRDefault="00250808" w:rsidP="0025080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872" w:type="dxa"/>
          </w:tcPr>
          <w:p w:rsidR="00250808" w:rsidRPr="005F7BC2" w:rsidRDefault="00250808" w:rsidP="00250808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709" w:type="dxa"/>
          </w:tcPr>
          <w:p w:rsidR="00250808" w:rsidRPr="005F7BC2" w:rsidRDefault="00250808" w:rsidP="00250808">
            <w:pPr>
              <w:jc w:val="center"/>
              <w:rPr>
                <w:b/>
              </w:rPr>
            </w:pPr>
          </w:p>
        </w:tc>
        <w:tc>
          <w:tcPr>
            <w:tcW w:w="2197" w:type="dxa"/>
          </w:tcPr>
          <w:p w:rsidR="00250808" w:rsidRPr="002E68A5" w:rsidRDefault="00250808" w:rsidP="002508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250808" w:rsidRPr="005F7BC2" w:rsidTr="008F7C48">
        <w:tc>
          <w:tcPr>
            <w:tcW w:w="677" w:type="dxa"/>
            <w:shd w:val="clear" w:color="auto" w:fill="auto"/>
          </w:tcPr>
          <w:p w:rsidR="00250808" w:rsidRPr="007D5C56" w:rsidRDefault="00250808" w:rsidP="00250808">
            <w:pPr>
              <w:jc w:val="both"/>
              <w:rPr>
                <w:sz w:val="28"/>
                <w:szCs w:val="28"/>
              </w:rPr>
            </w:pPr>
            <w:r w:rsidRPr="007D5C56">
              <w:rPr>
                <w:sz w:val="28"/>
                <w:szCs w:val="28"/>
              </w:rPr>
              <w:t>5.1.</w:t>
            </w:r>
          </w:p>
        </w:tc>
        <w:tc>
          <w:tcPr>
            <w:tcW w:w="3134" w:type="dxa"/>
            <w:gridSpan w:val="2"/>
          </w:tcPr>
          <w:p w:rsidR="00250808" w:rsidRPr="005F7BC2" w:rsidRDefault="00250808" w:rsidP="00250808">
            <w:pPr>
              <w:jc w:val="both"/>
            </w:pPr>
            <w:r w:rsidRPr="005F7BC2">
              <w:t>Познавательная беседа «Понятие и параметры выбора».</w:t>
            </w:r>
          </w:p>
        </w:tc>
        <w:tc>
          <w:tcPr>
            <w:tcW w:w="1245" w:type="dxa"/>
            <w:shd w:val="clear" w:color="auto" w:fill="auto"/>
          </w:tcPr>
          <w:p w:rsidR="00250808" w:rsidRPr="007D5C56" w:rsidRDefault="00250808" w:rsidP="002508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06" w:type="dxa"/>
            <w:shd w:val="clear" w:color="auto" w:fill="auto"/>
          </w:tcPr>
          <w:p w:rsidR="00250808" w:rsidRPr="007D5C56" w:rsidRDefault="00250808" w:rsidP="002508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91" w:type="dxa"/>
            <w:shd w:val="clear" w:color="auto" w:fill="auto"/>
          </w:tcPr>
          <w:p w:rsidR="00250808" w:rsidRPr="007D5C56" w:rsidRDefault="00250808" w:rsidP="00250808">
            <w:pPr>
              <w:jc w:val="both"/>
              <w:rPr>
                <w:sz w:val="28"/>
                <w:szCs w:val="28"/>
              </w:rPr>
            </w:pPr>
            <w:r w:rsidRPr="007D5C56">
              <w:rPr>
                <w:sz w:val="28"/>
                <w:szCs w:val="28"/>
              </w:rPr>
              <w:t>0</w:t>
            </w:r>
          </w:p>
        </w:tc>
        <w:tc>
          <w:tcPr>
            <w:tcW w:w="872" w:type="dxa"/>
          </w:tcPr>
          <w:p w:rsidR="00250808" w:rsidRPr="005F7BC2" w:rsidRDefault="00250808" w:rsidP="00250808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250808" w:rsidRPr="005F7BC2" w:rsidRDefault="00250808" w:rsidP="00250808">
            <w:pPr>
              <w:jc w:val="center"/>
            </w:pPr>
          </w:p>
        </w:tc>
        <w:tc>
          <w:tcPr>
            <w:tcW w:w="2197" w:type="dxa"/>
          </w:tcPr>
          <w:p w:rsidR="00250808" w:rsidRPr="002E68A5" w:rsidRDefault="00250808" w:rsidP="00250808">
            <w:pPr>
              <w:autoSpaceDE w:val="0"/>
              <w:autoSpaceDN w:val="0"/>
              <w:adjustRightInd w:val="0"/>
            </w:pPr>
            <w:r w:rsidRPr="002E68A5">
              <w:t>Тест</w:t>
            </w:r>
          </w:p>
          <w:p w:rsidR="00250808" w:rsidRPr="002E68A5" w:rsidRDefault="00250808" w:rsidP="002508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E68A5">
              <w:t>Решение практических задач</w:t>
            </w:r>
          </w:p>
        </w:tc>
      </w:tr>
      <w:tr w:rsidR="00250808" w:rsidRPr="005F7BC2" w:rsidTr="008F7C48">
        <w:tc>
          <w:tcPr>
            <w:tcW w:w="677" w:type="dxa"/>
            <w:shd w:val="clear" w:color="auto" w:fill="auto"/>
          </w:tcPr>
          <w:p w:rsidR="00250808" w:rsidRPr="007D5C56" w:rsidRDefault="00250808" w:rsidP="002508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5.2</w:t>
            </w:r>
          </w:p>
        </w:tc>
        <w:tc>
          <w:tcPr>
            <w:tcW w:w="3134" w:type="dxa"/>
            <w:gridSpan w:val="2"/>
          </w:tcPr>
          <w:p w:rsidR="00250808" w:rsidRPr="005F7BC2" w:rsidRDefault="00250808" w:rsidP="00250808">
            <w:pPr>
              <w:pStyle w:val="af4"/>
              <w:jc w:val="both"/>
              <w:rPr>
                <w:sz w:val="24"/>
                <w:szCs w:val="24"/>
              </w:rPr>
            </w:pPr>
            <w:r w:rsidRPr="005F7BC2">
              <w:rPr>
                <w:sz w:val="24"/>
                <w:szCs w:val="24"/>
              </w:rPr>
              <w:t>Решение экономических задач «Альтернативная стоимость».</w:t>
            </w:r>
          </w:p>
        </w:tc>
        <w:tc>
          <w:tcPr>
            <w:tcW w:w="1245" w:type="dxa"/>
            <w:shd w:val="clear" w:color="auto" w:fill="auto"/>
          </w:tcPr>
          <w:p w:rsidR="00250808" w:rsidRDefault="00250808" w:rsidP="002508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06" w:type="dxa"/>
            <w:shd w:val="clear" w:color="auto" w:fill="auto"/>
          </w:tcPr>
          <w:p w:rsidR="00250808" w:rsidRDefault="00250808" w:rsidP="002508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91" w:type="dxa"/>
            <w:shd w:val="clear" w:color="auto" w:fill="auto"/>
          </w:tcPr>
          <w:p w:rsidR="00250808" w:rsidRPr="007D5C56" w:rsidRDefault="00250808" w:rsidP="002508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72" w:type="dxa"/>
          </w:tcPr>
          <w:p w:rsidR="00250808" w:rsidRPr="005F7BC2" w:rsidRDefault="00250808" w:rsidP="00250808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250808" w:rsidRPr="005F7BC2" w:rsidRDefault="00250808" w:rsidP="00250808">
            <w:pPr>
              <w:jc w:val="center"/>
            </w:pPr>
          </w:p>
        </w:tc>
        <w:tc>
          <w:tcPr>
            <w:tcW w:w="2197" w:type="dxa"/>
          </w:tcPr>
          <w:p w:rsidR="00250808" w:rsidRPr="002E68A5" w:rsidRDefault="00250808" w:rsidP="002508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E68A5">
              <w:t>Решение практических задач</w:t>
            </w:r>
          </w:p>
        </w:tc>
      </w:tr>
      <w:tr w:rsidR="00250808" w:rsidRPr="005F7BC2" w:rsidTr="008F7C48">
        <w:tc>
          <w:tcPr>
            <w:tcW w:w="677" w:type="dxa"/>
            <w:shd w:val="clear" w:color="auto" w:fill="auto"/>
          </w:tcPr>
          <w:p w:rsidR="00250808" w:rsidRPr="007D5C56" w:rsidRDefault="00250808" w:rsidP="002508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5.3.</w:t>
            </w:r>
          </w:p>
        </w:tc>
        <w:tc>
          <w:tcPr>
            <w:tcW w:w="3134" w:type="dxa"/>
            <w:gridSpan w:val="2"/>
          </w:tcPr>
          <w:p w:rsidR="00250808" w:rsidRPr="005F7BC2" w:rsidRDefault="00250808" w:rsidP="00250808">
            <w:pPr>
              <w:pStyle w:val="af4"/>
              <w:jc w:val="both"/>
              <w:rPr>
                <w:sz w:val="24"/>
                <w:szCs w:val="24"/>
              </w:rPr>
            </w:pPr>
            <w:r w:rsidRPr="005F7BC2">
              <w:rPr>
                <w:sz w:val="24"/>
                <w:szCs w:val="24"/>
              </w:rPr>
              <w:t>Деловая игра «Я хочу взять кредит».</w:t>
            </w:r>
          </w:p>
        </w:tc>
        <w:tc>
          <w:tcPr>
            <w:tcW w:w="1245" w:type="dxa"/>
            <w:shd w:val="clear" w:color="auto" w:fill="auto"/>
          </w:tcPr>
          <w:p w:rsidR="00250808" w:rsidRPr="007D5C56" w:rsidRDefault="00250808" w:rsidP="002508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06" w:type="dxa"/>
            <w:shd w:val="clear" w:color="auto" w:fill="auto"/>
          </w:tcPr>
          <w:p w:rsidR="00250808" w:rsidRPr="007D5C56" w:rsidRDefault="00250808" w:rsidP="002508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91" w:type="dxa"/>
            <w:shd w:val="clear" w:color="auto" w:fill="auto"/>
          </w:tcPr>
          <w:p w:rsidR="00250808" w:rsidRPr="007D5C56" w:rsidRDefault="00250808" w:rsidP="0025080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72" w:type="dxa"/>
          </w:tcPr>
          <w:p w:rsidR="00250808" w:rsidRPr="005F7BC2" w:rsidRDefault="00250808" w:rsidP="00250808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250808" w:rsidRPr="005F7BC2" w:rsidRDefault="00250808" w:rsidP="00250808">
            <w:pPr>
              <w:jc w:val="center"/>
            </w:pPr>
          </w:p>
        </w:tc>
        <w:tc>
          <w:tcPr>
            <w:tcW w:w="2197" w:type="dxa"/>
          </w:tcPr>
          <w:p w:rsidR="00250808" w:rsidRPr="002E68A5" w:rsidRDefault="00250808" w:rsidP="002508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E68A5">
              <w:rPr>
                <w:rFonts w:eastAsiaTheme="minorHAnsi"/>
                <w:color w:val="000000"/>
                <w:lang w:eastAsia="en-US"/>
              </w:rPr>
              <w:t>Анализ информации о банковских услугах</w:t>
            </w:r>
          </w:p>
        </w:tc>
      </w:tr>
      <w:tr w:rsidR="00250808" w:rsidRPr="005F7BC2" w:rsidTr="008F7C48">
        <w:tc>
          <w:tcPr>
            <w:tcW w:w="677" w:type="dxa"/>
            <w:shd w:val="clear" w:color="auto" w:fill="auto"/>
          </w:tcPr>
          <w:p w:rsidR="00250808" w:rsidRDefault="00250808" w:rsidP="002508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5.4.</w:t>
            </w:r>
          </w:p>
        </w:tc>
        <w:tc>
          <w:tcPr>
            <w:tcW w:w="3134" w:type="dxa"/>
            <w:gridSpan w:val="2"/>
          </w:tcPr>
          <w:p w:rsidR="00250808" w:rsidRPr="005F7BC2" w:rsidRDefault="00250808" w:rsidP="00250808">
            <w:pPr>
              <w:pStyle w:val="af4"/>
              <w:jc w:val="both"/>
              <w:rPr>
                <w:rFonts w:eastAsiaTheme="minorHAnsi"/>
                <w:sz w:val="24"/>
                <w:szCs w:val="24"/>
              </w:rPr>
            </w:pPr>
            <w:r w:rsidRPr="005F7BC2">
              <w:rPr>
                <w:sz w:val="24"/>
                <w:szCs w:val="24"/>
              </w:rPr>
              <w:t>Составление бизнес-плана «Собственный бизнес».</w:t>
            </w:r>
          </w:p>
        </w:tc>
        <w:tc>
          <w:tcPr>
            <w:tcW w:w="1245" w:type="dxa"/>
            <w:shd w:val="clear" w:color="auto" w:fill="auto"/>
          </w:tcPr>
          <w:p w:rsidR="00250808" w:rsidRDefault="00250808" w:rsidP="002508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06" w:type="dxa"/>
            <w:shd w:val="clear" w:color="auto" w:fill="auto"/>
          </w:tcPr>
          <w:p w:rsidR="00250808" w:rsidRDefault="00250808" w:rsidP="002508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91" w:type="dxa"/>
            <w:shd w:val="clear" w:color="auto" w:fill="auto"/>
          </w:tcPr>
          <w:p w:rsidR="00250808" w:rsidRDefault="00250808" w:rsidP="002508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72" w:type="dxa"/>
          </w:tcPr>
          <w:p w:rsidR="00250808" w:rsidRPr="005F7BC2" w:rsidRDefault="00250808" w:rsidP="00250808">
            <w:pPr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250808" w:rsidRPr="005F7BC2" w:rsidRDefault="00250808" w:rsidP="00250808">
            <w:pPr>
              <w:jc w:val="center"/>
            </w:pPr>
          </w:p>
        </w:tc>
        <w:tc>
          <w:tcPr>
            <w:tcW w:w="2197" w:type="dxa"/>
          </w:tcPr>
          <w:p w:rsidR="00250808" w:rsidRPr="002E68A5" w:rsidRDefault="00250808" w:rsidP="002508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E68A5">
              <w:rPr>
                <w:rFonts w:eastAsiaTheme="minorHAnsi"/>
                <w:color w:val="000000"/>
                <w:lang w:eastAsia="en-US"/>
              </w:rPr>
              <w:t>Результаты участия в мероприятиях различного уровня</w:t>
            </w:r>
          </w:p>
        </w:tc>
      </w:tr>
      <w:tr w:rsidR="00250808" w:rsidRPr="005F7BC2" w:rsidTr="008F7C48">
        <w:tc>
          <w:tcPr>
            <w:tcW w:w="677" w:type="dxa"/>
            <w:shd w:val="clear" w:color="auto" w:fill="auto"/>
          </w:tcPr>
          <w:p w:rsidR="00250808" w:rsidRDefault="00250808" w:rsidP="002508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5.5.</w:t>
            </w:r>
          </w:p>
        </w:tc>
        <w:tc>
          <w:tcPr>
            <w:tcW w:w="3134" w:type="dxa"/>
            <w:gridSpan w:val="2"/>
          </w:tcPr>
          <w:p w:rsidR="00250808" w:rsidRPr="005F7BC2" w:rsidRDefault="00250808" w:rsidP="00250808">
            <w:pPr>
              <w:pStyle w:val="af4"/>
              <w:jc w:val="both"/>
              <w:rPr>
                <w:sz w:val="24"/>
                <w:szCs w:val="24"/>
              </w:rPr>
            </w:pPr>
            <w:r w:rsidRPr="005F7BC2">
              <w:rPr>
                <w:sz w:val="24"/>
                <w:szCs w:val="24"/>
              </w:rPr>
              <w:t>Творческое задание «Реклама».</w:t>
            </w:r>
          </w:p>
        </w:tc>
        <w:tc>
          <w:tcPr>
            <w:tcW w:w="1245" w:type="dxa"/>
            <w:shd w:val="clear" w:color="auto" w:fill="auto"/>
          </w:tcPr>
          <w:p w:rsidR="00250808" w:rsidRDefault="00250808" w:rsidP="002508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06" w:type="dxa"/>
            <w:shd w:val="clear" w:color="auto" w:fill="auto"/>
          </w:tcPr>
          <w:p w:rsidR="00250808" w:rsidRDefault="00250808" w:rsidP="002508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91" w:type="dxa"/>
            <w:shd w:val="clear" w:color="auto" w:fill="auto"/>
          </w:tcPr>
          <w:p w:rsidR="00250808" w:rsidRDefault="00250808" w:rsidP="002508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72" w:type="dxa"/>
          </w:tcPr>
          <w:p w:rsidR="00250808" w:rsidRPr="005F7BC2" w:rsidRDefault="00250808" w:rsidP="00250808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250808" w:rsidRPr="005F7BC2" w:rsidRDefault="00250808" w:rsidP="00250808">
            <w:pPr>
              <w:jc w:val="center"/>
            </w:pPr>
          </w:p>
        </w:tc>
        <w:tc>
          <w:tcPr>
            <w:tcW w:w="2197" w:type="dxa"/>
          </w:tcPr>
          <w:p w:rsidR="00250808" w:rsidRPr="002E68A5" w:rsidRDefault="00250808" w:rsidP="002508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E68A5">
              <w:rPr>
                <w:rFonts w:eastAsiaTheme="minorHAnsi"/>
                <w:color w:val="000000"/>
                <w:lang w:eastAsia="en-US"/>
              </w:rPr>
              <w:t>Презентация выполненной рекламы</w:t>
            </w:r>
          </w:p>
        </w:tc>
      </w:tr>
      <w:tr w:rsidR="00250808" w:rsidRPr="005F7BC2" w:rsidTr="008F7C48">
        <w:tc>
          <w:tcPr>
            <w:tcW w:w="677" w:type="dxa"/>
            <w:shd w:val="clear" w:color="auto" w:fill="auto"/>
          </w:tcPr>
          <w:p w:rsidR="00250808" w:rsidRDefault="00250808" w:rsidP="002508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5.6.</w:t>
            </w:r>
          </w:p>
        </w:tc>
        <w:tc>
          <w:tcPr>
            <w:tcW w:w="3134" w:type="dxa"/>
            <w:gridSpan w:val="2"/>
          </w:tcPr>
          <w:p w:rsidR="00250808" w:rsidRPr="005F7BC2" w:rsidRDefault="00250808" w:rsidP="00250808">
            <w:pPr>
              <w:pStyle w:val="af4"/>
              <w:jc w:val="both"/>
              <w:rPr>
                <w:sz w:val="24"/>
                <w:szCs w:val="24"/>
              </w:rPr>
            </w:pPr>
            <w:r w:rsidRPr="00B8030A">
              <w:rPr>
                <w:sz w:val="24"/>
                <w:szCs w:val="24"/>
              </w:rPr>
              <w:t>Мини-проект «Организация фирмы»</w:t>
            </w:r>
          </w:p>
        </w:tc>
        <w:tc>
          <w:tcPr>
            <w:tcW w:w="1245" w:type="dxa"/>
            <w:shd w:val="clear" w:color="auto" w:fill="auto"/>
          </w:tcPr>
          <w:p w:rsidR="00250808" w:rsidRDefault="00250808" w:rsidP="002508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06" w:type="dxa"/>
            <w:shd w:val="clear" w:color="auto" w:fill="auto"/>
          </w:tcPr>
          <w:p w:rsidR="00250808" w:rsidRDefault="00250808" w:rsidP="002508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91" w:type="dxa"/>
            <w:shd w:val="clear" w:color="auto" w:fill="auto"/>
          </w:tcPr>
          <w:p w:rsidR="00250808" w:rsidRDefault="00250808" w:rsidP="002508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72" w:type="dxa"/>
          </w:tcPr>
          <w:p w:rsidR="00250808" w:rsidRPr="005F7BC2" w:rsidRDefault="00250808" w:rsidP="00250808">
            <w:pPr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250808" w:rsidRPr="005F7BC2" w:rsidRDefault="00250808" w:rsidP="00250808">
            <w:pPr>
              <w:jc w:val="center"/>
            </w:pPr>
          </w:p>
        </w:tc>
        <w:tc>
          <w:tcPr>
            <w:tcW w:w="2197" w:type="dxa"/>
          </w:tcPr>
          <w:p w:rsidR="00250808" w:rsidRPr="002E68A5" w:rsidRDefault="00250808" w:rsidP="002508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Защита мини-проекта</w:t>
            </w:r>
          </w:p>
        </w:tc>
      </w:tr>
      <w:tr w:rsidR="00250808" w:rsidRPr="005F7BC2" w:rsidTr="0032068F">
        <w:tc>
          <w:tcPr>
            <w:tcW w:w="677" w:type="dxa"/>
            <w:shd w:val="clear" w:color="auto" w:fill="auto"/>
          </w:tcPr>
          <w:p w:rsidR="00250808" w:rsidRPr="007D5C56" w:rsidRDefault="00250808" w:rsidP="00250808">
            <w:pPr>
              <w:jc w:val="both"/>
              <w:rPr>
                <w:b/>
                <w:sz w:val="28"/>
                <w:szCs w:val="28"/>
              </w:rPr>
            </w:pPr>
            <w:r w:rsidRPr="007D5C56"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3134" w:type="dxa"/>
            <w:gridSpan w:val="2"/>
            <w:shd w:val="clear" w:color="auto" w:fill="auto"/>
          </w:tcPr>
          <w:p w:rsidR="00250808" w:rsidRPr="0039451F" w:rsidRDefault="00250808" w:rsidP="00250808">
            <w:pPr>
              <w:pStyle w:val="af4"/>
              <w:rPr>
                <w:b/>
                <w:sz w:val="28"/>
                <w:szCs w:val="28"/>
              </w:rPr>
            </w:pPr>
            <w:r w:rsidRPr="0039451F">
              <w:rPr>
                <w:b/>
                <w:sz w:val="28"/>
                <w:szCs w:val="28"/>
              </w:rPr>
              <w:t xml:space="preserve">Раздел </w:t>
            </w:r>
            <w:r>
              <w:rPr>
                <w:b/>
                <w:sz w:val="28"/>
                <w:szCs w:val="28"/>
              </w:rPr>
              <w:t>6</w:t>
            </w:r>
            <w:r w:rsidRPr="0039451F">
              <w:rPr>
                <w:b/>
                <w:sz w:val="28"/>
                <w:szCs w:val="28"/>
              </w:rPr>
              <w:t xml:space="preserve">. Знакомство с бизнес-планом </w:t>
            </w:r>
          </w:p>
        </w:tc>
        <w:tc>
          <w:tcPr>
            <w:tcW w:w="1245" w:type="dxa"/>
            <w:shd w:val="clear" w:color="auto" w:fill="auto"/>
          </w:tcPr>
          <w:p w:rsidR="00250808" w:rsidRPr="007D5C56" w:rsidRDefault="00250808" w:rsidP="0025080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38</w:t>
            </w:r>
          </w:p>
        </w:tc>
        <w:tc>
          <w:tcPr>
            <w:tcW w:w="506" w:type="dxa"/>
            <w:shd w:val="clear" w:color="auto" w:fill="auto"/>
          </w:tcPr>
          <w:p w:rsidR="00250808" w:rsidRPr="007D5C56" w:rsidRDefault="00250808" w:rsidP="0025080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891" w:type="dxa"/>
            <w:shd w:val="clear" w:color="auto" w:fill="auto"/>
          </w:tcPr>
          <w:p w:rsidR="00250808" w:rsidRPr="007D5C56" w:rsidRDefault="00250808" w:rsidP="0025080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</w:t>
            </w:r>
          </w:p>
        </w:tc>
        <w:tc>
          <w:tcPr>
            <w:tcW w:w="872" w:type="dxa"/>
          </w:tcPr>
          <w:p w:rsidR="00250808" w:rsidRDefault="00250808" w:rsidP="00250808">
            <w:pPr>
              <w:jc w:val="center"/>
            </w:pPr>
          </w:p>
        </w:tc>
        <w:tc>
          <w:tcPr>
            <w:tcW w:w="709" w:type="dxa"/>
          </w:tcPr>
          <w:p w:rsidR="00250808" w:rsidRPr="005F7BC2" w:rsidRDefault="00250808" w:rsidP="00250808">
            <w:pPr>
              <w:jc w:val="center"/>
            </w:pPr>
          </w:p>
        </w:tc>
        <w:tc>
          <w:tcPr>
            <w:tcW w:w="2197" w:type="dxa"/>
          </w:tcPr>
          <w:p w:rsidR="00250808" w:rsidRDefault="00250808" w:rsidP="002508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250808" w:rsidRPr="005F7BC2" w:rsidTr="0032068F">
        <w:tc>
          <w:tcPr>
            <w:tcW w:w="677" w:type="dxa"/>
            <w:shd w:val="clear" w:color="auto" w:fill="auto"/>
          </w:tcPr>
          <w:p w:rsidR="00250808" w:rsidRPr="007D5C56" w:rsidRDefault="00250808" w:rsidP="00250808">
            <w:pPr>
              <w:jc w:val="both"/>
              <w:rPr>
                <w:sz w:val="28"/>
                <w:szCs w:val="28"/>
              </w:rPr>
            </w:pPr>
            <w:r w:rsidRPr="007D5C56">
              <w:rPr>
                <w:sz w:val="28"/>
                <w:szCs w:val="28"/>
              </w:rPr>
              <w:t>6.</w:t>
            </w:r>
            <w:r>
              <w:rPr>
                <w:sz w:val="28"/>
                <w:szCs w:val="28"/>
              </w:rPr>
              <w:t>1</w:t>
            </w:r>
            <w:r w:rsidRPr="007D5C56">
              <w:rPr>
                <w:sz w:val="28"/>
                <w:szCs w:val="28"/>
              </w:rPr>
              <w:t>.</w:t>
            </w:r>
          </w:p>
        </w:tc>
        <w:tc>
          <w:tcPr>
            <w:tcW w:w="3134" w:type="dxa"/>
            <w:gridSpan w:val="2"/>
            <w:shd w:val="clear" w:color="auto" w:fill="auto"/>
          </w:tcPr>
          <w:p w:rsidR="00250808" w:rsidRPr="0039451F" w:rsidRDefault="00250808" w:rsidP="00250808">
            <w:pPr>
              <w:pStyle w:val="af4"/>
              <w:jc w:val="both"/>
              <w:rPr>
                <w:sz w:val="28"/>
                <w:szCs w:val="28"/>
              </w:rPr>
            </w:pPr>
            <w:r w:rsidRPr="0039451F">
              <w:rPr>
                <w:sz w:val="28"/>
                <w:szCs w:val="28"/>
              </w:rPr>
              <w:t>Мини-проект «Знакомство с бизнес-планом».</w:t>
            </w:r>
          </w:p>
        </w:tc>
        <w:tc>
          <w:tcPr>
            <w:tcW w:w="1245" w:type="dxa"/>
            <w:shd w:val="clear" w:color="auto" w:fill="auto"/>
          </w:tcPr>
          <w:p w:rsidR="00250808" w:rsidRPr="007D5C56" w:rsidRDefault="00250808" w:rsidP="00250808">
            <w:pPr>
              <w:jc w:val="both"/>
              <w:rPr>
                <w:sz w:val="28"/>
                <w:szCs w:val="28"/>
              </w:rPr>
            </w:pPr>
            <w:r w:rsidRPr="007D5C56">
              <w:rPr>
                <w:sz w:val="28"/>
                <w:szCs w:val="28"/>
              </w:rPr>
              <w:t>6</w:t>
            </w:r>
          </w:p>
        </w:tc>
        <w:tc>
          <w:tcPr>
            <w:tcW w:w="506" w:type="dxa"/>
            <w:shd w:val="clear" w:color="auto" w:fill="auto"/>
          </w:tcPr>
          <w:p w:rsidR="00250808" w:rsidRPr="007D5C56" w:rsidRDefault="00250808" w:rsidP="002508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91" w:type="dxa"/>
            <w:shd w:val="clear" w:color="auto" w:fill="auto"/>
          </w:tcPr>
          <w:p w:rsidR="00250808" w:rsidRPr="007D5C56" w:rsidRDefault="00250808" w:rsidP="002508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72" w:type="dxa"/>
          </w:tcPr>
          <w:p w:rsidR="00250808" w:rsidRDefault="00250808" w:rsidP="00250808">
            <w:pPr>
              <w:jc w:val="center"/>
            </w:pPr>
          </w:p>
        </w:tc>
        <w:tc>
          <w:tcPr>
            <w:tcW w:w="709" w:type="dxa"/>
          </w:tcPr>
          <w:p w:rsidR="00250808" w:rsidRPr="005F7BC2" w:rsidRDefault="00250808" w:rsidP="00250808">
            <w:pPr>
              <w:jc w:val="center"/>
            </w:pPr>
          </w:p>
        </w:tc>
        <w:tc>
          <w:tcPr>
            <w:tcW w:w="2197" w:type="dxa"/>
          </w:tcPr>
          <w:p w:rsidR="00250808" w:rsidRDefault="00250808" w:rsidP="002508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250808" w:rsidRPr="005F7BC2" w:rsidTr="0032068F">
        <w:tc>
          <w:tcPr>
            <w:tcW w:w="677" w:type="dxa"/>
            <w:shd w:val="clear" w:color="auto" w:fill="auto"/>
          </w:tcPr>
          <w:p w:rsidR="00250808" w:rsidRPr="007D5C56" w:rsidRDefault="00250808" w:rsidP="002508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6.2</w:t>
            </w:r>
          </w:p>
        </w:tc>
        <w:tc>
          <w:tcPr>
            <w:tcW w:w="3134" w:type="dxa"/>
            <w:gridSpan w:val="2"/>
            <w:shd w:val="clear" w:color="auto" w:fill="auto"/>
          </w:tcPr>
          <w:p w:rsidR="00250808" w:rsidRPr="0039451F" w:rsidRDefault="00250808" w:rsidP="00250808">
            <w:pPr>
              <w:pStyle w:val="af4"/>
              <w:jc w:val="both"/>
              <w:rPr>
                <w:sz w:val="28"/>
                <w:szCs w:val="28"/>
              </w:rPr>
            </w:pPr>
            <w:r w:rsidRPr="0039451F">
              <w:rPr>
                <w:sz w:val="28"/>
                <w:szCs w:val="28"/>
              </w:rPr>
              <w:t>Решение практических задач «Организация фирмы».</w:t>
            </w:r>
          </w:p>
        </w:tc>
        <w:tc>
          <w:tcPr>
            <w:tcW w:w="1245" w:type="dxa"/>
            <w:shd w:val="clear" w:color="auto" w:fill="auto"/>
          </w:tcPr>
          <w:p w:rsidR="00250808" w:rsidRPr="007D5C56" w:rsidRDefault="00250808" w:rsidP="002508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06" w:type="dxa"/>
            <w:shd w:val="clear" w:color="auto" w:fill="auto"/>
          </w:tcPr>
          <w:p w:rsidR="00250808" w:rsidRPr="007D5C56" w:rsidRDefault="00250808" w:rsidP="0025080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91" w:type="dxa"/>
            <w:shd w:val="clear" w:color="auto" w:fill="auto"/>
          </w:tcPr>
          <w:p w:rsidR="00250808" w:rsidRPr="007D5C56" w:rsidRDefault="00250808" w:rsidP="002508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72" w:type="dxa"/>
          </w:tcPr>
          <w:p w:rsidR="00250808" w:rsidRDefault="00250808" w:rsidP="00250808">
            <w:pPr>
              <w:jc w:val="center"/>
            </w:pPr>
          </w:p>
        </w:tc>
        <w:tc>
          <w:tcPr>
            <w:tcW w:w="709" w:type="dxa"/>
          </w:tcPr>
          <w:p w:rsidR="00250808" w:rsidRPr="005F7BC2" w:rsidRDefault="00250808" w:rsidP="00250808">
            <w:pPr>
              <w:jc w:val="center"/>
            </w:pPr>
          </w:p>
        </w:tc>
        <w:tc>
          <w:tcPr>
            <w:tcW w:w="2197" w:type="dxa"/>
          </w:tcPr>
          <w:p w:rsidR="00250808" w:rsidRDefault="00250808" w:rsidP="002508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250808" w:rsidRPr="005F7BC2" w:rsidTr="0032068F">
        <w:tc>
          <w:tcPr>
            <w:tcW w:w="677" w:type="dxa"/>
            <w:shd w:val="clear" w:color="auto" w:fill="auto"/>
          </w:tcPr>
          <w:p w:rsidR="00250808" w:rsidRPr="007D5C56" w:rsidRDefault="00250808" w:rsidP="002508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6.3</w:t>
            </w:r>
          </w:p>
        </w:tc>
        <w:tc>
          <w:tcPr>
            <w:tcW w:w="3134" w:type="dxa"/>
            <w:gridSpan w:val="2"/>
            <w:shd w:val="clear" w:color="auto" w:fill="auto"/>
          </w:tcPr>
          <w:p w:rsidR="00250808" w:rsidRPr="0039451F" w:rsidRDefault="00250808" w:rsidP="00250808">
            <w:pPr>
              <w:pStyle w:val="af4"/>
              <w:jc w:val="both"/>
              <w:rPr>
                <w:sz w:val="28"/>
                <w:szCs w:val="28"/>
              </w:rPr>
            </w:pPr>
            <w:r w:rsidRPr="0039451F">
              <w:rPr>
                <w:sz w:val="28"/>
                <w:szCs w:val="28"/>
              </w:rPr>
              <w:t>Решение экономических задач «Составление бизнес-плана».</w:t>
            </w:r>
          </w:p>
        </w:tc>
        <w:tc>
          <w:tcPr>
            <w:tcW w:w="1245" w:type="dxa"/>
            <w:shd w:val="clear" w:color="auto" w:fill="auto"/>
          </w:tcPr>
          <w:p w:rsidR="00250808" w:rsidRPr="007D5C56" w:rsidRDefault="00250808" w:rsidP="002508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06" w:type="dxa"/>
            <w:shd w:val="clear" w:color="auto" w:fill="auto"/>
          </w:tcPr>
          <w:p w:rsidR="00250808" w:rsidRPr="007D5C56" w:rsidRDefault="00250808" w:rsidP="0025080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91" w:type="dxa"/>
            <w:shd w:val="clear" w:color="auto" w:fill="auto"/>
          </w:tcPr>
          <w:p w:rsidR="00250808" w:rsidRPr="007D5C56" w:rsidRDefault="00250808" w:rsidP="002508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72" w:type="dxa"/>
          </w:tcPr>
          <w:p w:rsidR="00250808" w:rsidRDefault="00250808" w:rsidP="00250808">
            <w:pPr>
              <w:jc w:val="center"/>
            </w:pPr>
          </w:p>
        </w:tc>
        <w:tc>
          <w:tcPr>
            <w:tcW w:w="709" w:type="dxa"/>
          </w:tcPr>
          <w:p w:rsidR="00250808" w:rsidRPr="005F7BC2" w:rsidRDefault="00250808" w:rsidP="00250808">
            <w:pPr>
              <w:jc w:val="center"/>
            </w:pPr>
          </w:p>
        </w:tc>
        <w:tc>
          <w:tcPr>
            <w:tcW w:w="2197" w:type="dxa"/>
          </w:tcPr>
          <w:p w:rsidR="00250808" w:rsidRDefault="00250808" w:rsidP="002508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250808" w:rsidRPr="005F7BC2" w:rsidTr="0032068F">
        <w:tc>
          <w:tcPr>
            <w:tcW w:w="677" w:type="dxa"/>
            <w:shd w:val="clear" w:color="auto" w:fill="auto"/>
          </w:tcPr>
          <w:p w:rsidR="00250808" w:rsidRDefault="00250808" w:rsidP="002508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6.4</w:t>
            </w:r>
          </w:p>
        </w:tc>
        <w:tc>
          <w:tcPr>
            <w:tcW w:w="3134" w:type="dxa"/>
            <w:gridSpan w:val="2"/>
            <w:shd w:val="clear" w:color="auto" w:fill="auto"/>
          </w:tcPr>
          <w:p w:rsidR="00250808" w:rsidRPr="0039451F" w:rsidRDefault="00250808" w:rsidP="00250808">
            <w:pPr>
              <w:pStyle w:val="af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Реклама. Виды рекламы</w:t>
            </w:r>
          </w:p>
        </w:tc>
        <w:tc>
          <w:tcPr>
            <w:tcW w:w="1245" w:type="dxa"/>
            <w:shd w:val="clear" w:color="auto" w:fill="auto"/>
          </w:tcPr>
          <w:p w:rsidR="00250808" w:rsidRDefault="00250808" w:rsidP="002508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06" w:type="dxa"/>
            <w:shd w:val="clear" w:color="auto" w:fill="auto"/>
          </w:tcPr>
          <w:p w:rsidR="00250808" w:rsidRPr="007D5C56" w:rsidRDefault="00250808" w:rsidP="002508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91" w:type="dxa"/>
            <w:shd w:val="clear" w:color="auto" w:fill="auto"/>
          </w:tcPr>
          <w:p w:rsidR="00250808" w:rsidRDefault="00250808" w:rsidP="0025080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72" w:type="dxa"/>
          </w:tcPr>
          <w:p w:rsidR="00250808" w:rsidRDefault="00250808" w:rsidP="00250808">
            <w:pPr>
              <w:jc w:val="center"/>
            </w:pPr>
          </w:p>
        </w:tc>
        <w:tc>
          <w:tcPr>
            <w:tcW w:w="709" w:type="dxa"/>
          </w:tcPr>
          <w:p w:rsidR="00250808" w:rsidRPr="005F7BC2" w:rsidRDefault="00250808" w:rsidP="00250808">
            <w:pPr>
              <w:jc w:val="center"/>
            </w:pPr>
          </w:p>
        </w:tc>
        <w:tc>
          <w:tcPr>
            <w:tcW w:w="2197" w:type="dxa"/>
          </w:tcPr>
          <w:p w:rsidR="00250808" w:rsidRDefault="00250808" w:rsidP="002508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250808" w:rsidRPr="005F7BC2" w:rsidTr="0032068F">
        <w:tc>
          <w:tcPr>
            <w:tcW w:w="677" w:type="dxa"/>
            <w:shd w:val="clear" w:color="auto" w:fill="auto"/>
          </w:tcPr>
          <w:p w:rsidR="00250808" w:rsidRPr="007D5C56" w:rsidRDefault="00250808" w:rsidP="002508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6.4</w:t>
            </w:r>
          </w:p>
        </w:tc>
        <w:tc>
          <w:tcPr>
            <w:tcW w:w="3134" w:type="dxa"/>
            <w:gridSpan w:val="2"/>
            <w:shd w:val="clear" w:color="auto" w:fill="auto"/>
          </w:tcPr>
          <w:p w:rsidR="00250808" w:rsidRPr="0039451F" w:rsidRDefault="00250808" w:rsidP="00250808">
            <w:pPr>
              <w:pStyle w:val="af4"/>
              <w:jc w:val="both"/>
              <w:rPr>
                <w:sz w:val="28"/>
                <w:szCs w:val="28"/>
              </w:rPr>
            </w:pPr>
            <w:r w:rsidRPr="0039451F">
              <w:rPr>
                <w:sz w:val="28"/>
                <w:szCs w:val="28"/>
              </w:rPr>
              <w:t>Творческое задание «Реклама».</w:t>
            </w:r>
          </w:p>
        </w:tc>
        <w:tc>
          <w:tcPr>
            <w:tcW w:w="1245" w:type="dxa"/>
            <w:shd w:val="clear" w:color="auto" w:fill="auto"/>
          </w:tcPr>
          <w:p w:rsidR="00250808" w:rsidRPr="007D5C56" w:rsidRDefault="00250808" w:rsidP="002508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06" w:type="dxa"/>
            <w:shd w:val="clear" w:color="auto" w:fill="auto"/>
          </w:tcPr>
          <w:p w:rsidR="00250808" w:rsidRPr="007D5C56" w:rsidRDefault="00250808" w:rsidP="0025080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91" w:type="dxa"/>
            <w:shd w:val="clear" w:color="auto" w:fill="auto"/>
          </w:tcPr>
          <w:p w:rsidR="00250808" w:rsidRPr="007D5C56" w:rsidRDefault="00250808" w:rsidP="002508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72" w:type="dxa"/>
          </w:tcPr>
          <w:p w:rsidR="00250808" w:rsidRDefault="00703848" w:rsidP="00250808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250808" w:rsidRPr="005F7BC2" w:rsidRDefault="00250808" w:rsidP="00250808">
            <w:pPr>
              <w:jc w:val="center"/>
            </w:pPr>
          </w:p>
        </w:tc>
        <w:tc>
          <w:tcPr>
            <w:tcW w:w="2197" w:type="dxa"/>
          </w:tcPr>
          <w:p w:rsidR="00250808" w:rsidRDefault="00703848" w:rsidP="002508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37C3C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Презентация результата работы</w:t>
            </w:r>
          </w:p>
        </w:tc>
      </w:tr>
      <w:tr w:rsidR="00250808" w:rsidRPr="005F7BC2" w:rsidTr="0032068F">
        <w:tc>
          <w:tcPr>
            <w:tcW w:w="677" w:type="dxa"/>
            <w:shd w:val="clear" w:color="auto" w:fill="auto"/>
          </w:tcPr>
          <w:p w:rsidR="00250808" w:rsidRPr="007D5C56" w:rsidRDefault="00250808" w:rsidP="002508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6.5</w:t>
            </w:r>
          </w:p>
        </w:tc>
        <w:tc>
          <w:tcPr>
            <w:tcW w:w="3134" w:type="dxa"/>
            <w:gridSpan w:val="2"/>
            <w:shd w:val="clear" w:color="auto" w:fill="auto"/>
          </w:tcPr>
          <w:p w:rsidR="00250808" w:rsidRPr="0039451F" w:rsidRDefault="00250808" w:rsidP="00250808">
            <w:pPr>
              <w:pStyle w:val="af4"/>
              <w:jc w:val="both"/>
              <w:rPr>
                <w:sz w:val="28"/>
                <w:szCs w:val="28"/>
              </w:rPr>
            </w:pPr>
            <w:r w:rsidRPr="0039451F">
              <w:rPr>
                <w:sz w:val="28"/>
                <w:szCs w:val="28"/>
              </w:rPr>
              <w:t>Ролевая игра «Работа фирмы».</w:t>
            </w:r>
          </w:p>
        </w:tc>
        <w:tc>
          <w:tcPr>
            <w:tcW w:w="1245" w:type="dxa"/>
            <w:shd w:val="clear" w:color="auto" w:fill="auto"/>
          </w:tcPr>
          <w:p w:rsidR="00250808" w:rsidRPr="007D5C56" w:rsidRDefault="00250808" w:rsidP="002508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06" w:type="dxa"/>
            <w:shd w:val="clear" w:color="auto" w:fill="auto"/>
          </w:tcPr>
          <w:p w:rsidR="00250808" w:rsidRPr="007D5C56" w:rsidRDefault="00250808" w:rsidP="0025080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91" w:type="dxa"/>
            <w:shd w:val="clear" w:color="auto" w:fill="auto"/>
          </w:tcPr>
          <w:p w:rsidR="00250808" w:rsidRPr="007D5C56" w:rsidRDefault="00250808" w:rsidP="002508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72" w:type="dxa"/>
          </w:tcPr>
          <w:p w:rsidR="00250808" w:rsidRDefault="00703848" w:rsidP="00250808">
            <w:pPr>
              <w:jc w:val="center"/>
            </w:pPr>
            <w:r>
              <w:t>4</w:t>
            </w:r>
          </w:p>
        </w:tc>
        <w:tc>
          <w:tcPr>
            <w:tcW w:w="709" w:type="dxa"/>
          </w:tcPr>
          <w:p w:rsidR="00250808" w:rsidRPr="005F7BC2" w:rsidRDefault="00250808" w:rsidP="00250808">
            <w:pPr>
              <w:jc w:val="center"/>
            </w:pPr>
          </w:p>
        </w:tc>
        <w:tc>
          <w:tcPr>
            <w:tcW w:w="2197" w:type="dxa"/>
          </w:tcPr>
          <w:p w:rsidR="00250808" w:rsidRDefault="00250808" w:rsidP="002508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250808" w:rsidRPr="005F7BC2" w:rsidTr="0032068F">
        <w:tc>
          <w:tcPr>
            <w:tcW w:w="677" w:type="dxa"/>
            <w:shd w:val="clear" w:color="auto" w:fill="auto"/>
          </w:tcPr>
          <w:p w:rsidR="00250808" w:rsidRPr="007D5C56" w:rsidRDefault="00250808" w:rsidP="002508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6.6</w:t>
            </w:r>
          </w:p>
        </w:tc>
        <w:tc>
          <w:tcPr>
            <w:tcW w:w="3134" w:type="dxa"/>
            <w:gridSpan w:val="2"/>
            <w:shd w:val="clear" w:color="auto" w:fill="auto"/>
          </w:tcPr>
          <w:p w:rsidR="00250808" w:rsidRPr="0039451F" w:rsidRDefault="00250808" w:rsidP="00250808">
            <w:pPr>
              <w:pStyle w:val="af4"/>
              <w:jc w:val="both"/>
              <w:rPr>
                <w:sz w:val="28"/>
                <w:szCs w:val="28"/>
              </w:rPr>
            </w:pPr>
            <w:r w:rsidRPr="0039451F">
              <w:rPr>
                <w:sz w:val="28"/>
                <w:szCs w:val="28"/>
              </w:rPr>
              <w:t>Решение экономических задач «Распродажа продукции. Подсчет прибыли».</w:t>
            </w:r>
          </w:p>
        </w:tc>
        <w:tc>
          <w:tcPr>
            <w:tcW w:w="1245" w:type="dxa"/>
            <w:shd w:val="clear" w:color="auto" w:fill="auto"/>
          </w:tcPr>
          <w:p w:rsidR="00250808" w:rsidRPr="007D5C56" w:rsidRDefault="00250808" w:rsidP="002508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06" w:type="dxa"/>
            <w:shd w:val="clear" w:color="auto" w:fill="auto"/>
          </w:tcPr>
          <w:p w:rsidR="00250808" w:rsidRPr="007D5C56" w:rsidRDefault="00250808" w:rsidP="0025080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91" w:type="dxa"/>
            <w:shd w:val="clear" w:color="auto" w:fill="auto"/>
          </w:tcPr>
          <w:p w:rsidR="00250808" w:rsidRPr="007D5C56" w:rsidRDefault="00250808" w:rsidP="002508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72" w:type="dxa"/>
          </w:tcPr>
          <w:p w:rsidR="00250808" w:rsidRDefault="00250808" w:rsidP="00250808">
            <w:pPr>
              <w:jc w:val="center"/>
            </w:pPr>
          </w:p>
        </w:tc>
        <w:tc>
          <w:tcPr>
            <w:tcW w:w="709" w:type="dxa"/>
          </w:tcPr>
          <w:p w:rsidR="00250808" w:rsidRPr="005F7BC2" w:rsidRDefault="00250808" w:rsidP="00250808">
            <w:pPr>
              <w:jc w:val="center"/>
            </w:pPr>
          </w:p>
        </w:tc>
        <w:tc>
          <w:tcPr>
            <w:tcW w:w="2197" w:type="dxa"/>
          </w:tcPr>
          <w:p w:rsidR="00250808" w:rsidRDefault="00250808" w:rsidP="002508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250808" w:rsidRPr="005F7BC2" w:rsidTr="0032068F">
        <w:tc>
          <w:tcPr>
            <w:tcW w:w="677" w:type="dxa"/>
            <w:shd w:val="clear" w:color="auto" w:fill="auto"/>
          </w:tcPr>
          <w:p w:rsidR="00250808" w:rsidRPr="007D5C56" w:rsidRDefault="00250808" w:rsidP="002508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6.7</w:t>
            </w:r>
          </w:p>
        </w:tc>
        <w:tc>
          <w:tcPr>
            <w:tcW w:w="3134" w:type="dxa"/>
            <w:gridSpan w:val="2"/>
            <w:shd w:val="clear" w:color="auto" w:fill="auto"/>
          </w:tcPr>
          <w:p w:rsidR="00250808" w:rsidRDefault="00250808" w:rsidP="00250808">
            <w:pPr>
              <w:pStyle w:val="af4"/>
              <w:jc w:val="both"/>
              <w:rPr>
                <w:sz w:val="28"/>
                <w:szCs w:val="28"/>
              </w:rPr>
            </w:pPr>
            <w:r w:rsidRPr="0039451F">
              <w:rPr>
                <w:sz w:val="28"/>
                <w:szCs w:val="28"/>
              </w:rPr>
              <w:t>Работа с документами «Права потребителя». Правовая консультация «Как и где потребитель может защитить свои права».</w:t>
            </w:r>
          </w:p>
          <w:p w:rsidR="00250808" w:rsidRPr="0039451F" w:rsidRDefault="00250808" w:rsidP="00250808">
            <w:pPr>
              <w:pStyle w:val="af4"/>
              <w:jc w:val="both"/>
              <w:rPr>
                <w:sz w:val="28"/>
                <w:szCs w:val="28"/>
              </w:rPr>
            </w:pPr>
          </w:p>
        </w:tc>
        <w:tc>
          <w:tcPr>
            <w:tcW w:w="1245" w:type="dxa"/>
            <w:shd w:val="clear" w:color="auto" w:fill="auto"/>
          </w:tcPr>
          <w:p w:rsidR="00250808" w:rsidRPr="007D5C56" w:rsidRDefault="00250808" w:rsidP="002508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06" w:type="dxa"/>
            <w:shd w:val="clear" w:color="auto" w:fill="auto"/>
          </w:tcPr>
          <w:p w:rsidR="00250808" w:rsidRPr="007D5C56" w:rsidRDefault="00250808" w:rsidP="002508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91" w:type="dxa"/>
            <w:shd w:val="clear" w:color="auto" w:fill="auto"/>
          </w:tcPr>
          <w:p w:rsidR="00250808" w:rsidRPr="007D5C56" w:rsidRDefault="00250808" w:rsidP="002508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72" w:type="dxa"/>
          </w:tcPr>
          <w:p w:rsidR="00250808" w:rsidRDefault="00250808" w:rsidP="00250808">
            <w:pPr>
              <w:jc w:val="center"/>
            </w:pPr>
          </w:p>
        </w:tc>
        <w:tc>
          <w:tcPr>
            <w:tcW w:w="709" w:type="dxa"/>
          </w:tcPr>
          <w:p w:rsidR="00250808" w:rsidRPr="005F7BC2" w:rsidRDefault="00250808" w:rsidP="00250808">
            <w:pPr>
              <w:jc w:val="center"/>
            </w:pPr>
          </w:p>
        </w:tc>
        <w:tc>
          <w:tcPr>
            <w:tcW w:w="2197" w:type="dxa"/>
          </w:tcPr>
          <w:p w:rsidR="00250808" w:rsidRDefault="00250808" w:rsidP="002508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250808" w:rsidRPr="005F7BC2" w:rsidTr="00F54FAB">
        <w:tc>
          <w:tcPr>
            <w:tcW w:w="677" w:type="dxa"/>
            <w:shd w:val="clear" w:color="auto" w:fill="auto"/>
          </w:tcPr>
          <w:p w:rsidR="00250808" w:rsidRPr="00281BDC" w:rsidRDefault="00250808" w:rsidP="00250808">
            <w:pPr>
              <w:jc w:val="both"/>
              <w:rPr>
                <w:b/>
                <w:sz w:val="28"/>
                <w:szCs w:val="28"/>
              </w:rPr>
            </w:pPr>
            <w:r w:rsidRPr="00281BDC">
              <w:rPr>
                <w:b/>
                <w:sz w:val="28"/>
                <w:szCs w:val="28"/>
              </w:rPr>
              <w:lastRenderedPageBreak/>
              <w:t>7.</w:t>
            </w:r>
          </w:p>
        </w:tc>
        <w:tc>
          <w:tcPr>
            <w:tcW w:w="3134" w:type="dxa"/>
            <w:gridSpan w:val="2"/>
            <w:shd w:val="clear" w:color="auto" w:fill="auto"/>
          </w:tcPr>
          <w:p w:rsidR="00250808" w:rsidRPr="00281BDC" w:rsidRDefault="00250808" w:rsidP="00250808">
            <w:pPr>
              <w:pStyle w:val="af4"/>
              <w:jc w:val="both"/>
              <w:rPr>
                <w:b/>
                <w:sz w:val="28"/>
                <w:szCs w:val="28"/>
              </w:rPr>
            </w:pPr>
            <w:r w:rsidRPr="00281BDC">
              <w:rPr>
                <w:rFonts w:eastAsiaTheme="minorHAnsi"/>
                <w:b/>
                <w:sz w:val="28"/>
                <w:szCs w:val="28"/>
              </w:rPr>
              <w:t>Конференция по курсу «Финансовая грамотность».</w:t>
            </w:r>
          </w:p>
        </w:tc>
        <w:tc>
          <w:tcPr>
            <w:tcW w:w="1245" w:type="dxa"/>
            <w:shd w:val="clear" w:color="auto" w:fill="auto"/>
          </w:tcPr>
          <w:p w:rsidR="00250808" w:rsidRPr="00281BDC" w:rsidRDefault="00250808" w:rsidP="0025080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506" w:type="dxa"/>
            <w:shd w:val="clear" w:color="auto" w:fill="auto"/>
          </w:tcPr>
          <w:p w:rsidR="00250808" w:rsidRPr="00281BDC" w:rsidRDefault="00250808" w:rsidP="0025080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891" w:type="dxa"/>
            <w:shd w:val="clear" w:color="auto" w:fill="auto"/>
          </w:tcPr>
          <w:p w:rsidR="00250808" w:rsidRPr="007D5C56" w:rsidRDefault="00250808" w:rsidP="0025080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872" w:type="dxa"/>
          </w:tcPr>
          <w:p w:rsidR="00250808" w:rsidRDefault="00250808" w:rsidP="00250808">
            <w:pPr>
              <w:jc w:val="center"/>
            </w:pPr>
          </w:p>
        </w:tc>
        <w:tc>
          <w:tcPr>
            <w:tcW w:w="709" w:type="dxa"/>
          </w:tcPr>
          <w:p w:rsidR="00250808" w:rsidRPr="005F7BC2" w:rsidRDefault="00250808" w:rsidP="00250808">
            <w:pPr>
              <w:jc w:val="center"/>
            </w:pPr>
          </w:p>
        </w:tc>
        <w:tc>
          <w:tcPr>
            <w:tcW w:w="2197" w:type="dxa"/>
          </w:tcPr>
          <w:p w:rsidR="00250808" w:rsidRDefault="00250808" w:rsidP="002508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250808" w:rsidRPr="005F7BC2" w:rsidTr="00F54FAB">
        <w:tc>
          <w:tcPr>
            <w:tcW w:w="677" w:type="dxa"/>
            <w:shd w:val="clear" w:color="auto" w:fill="auto"/>
          </w:tcPr>
          <w:p w:rsidR="00250808" w:rsidRPr="007D5C56" w:rsidRDefault="00250808" w:rsidP="002508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7.1</w:t>
            </w:r>
            <w:r w:rsidRPr="007D5C56">
              <w:rPr>
                <w:sz w:val="28"/>
                <w:szCs w:val="28"/>
              </w:rPr>
              <w:t>.</w:t>
            </w:r>
          </w:p>
        </w:tc>
        <w:tc>
          <w:tcPr>
            <w:tcW w:w="3134" w:type="dxa"/>
            <w:gridSpan w:val="2"/>
            <w:shd w:val="clear" w:color="auto" w:fill="auto"/>
          </w:tcPr>
          <w:p w:rsidR="00250808" w:rsidRPr="007D5C56" w:rsidRDefault="00250808" w:rsidP="002508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студентов к участию в конференциях различных уровней. Умение и навыки грамотно излагать свою точку зрения, аргументировать выводы.</w:t>
            </w:r>
          </w:p>
        </w:tc>
        <w:tc>
          <w:tcPr>
            <w:tcW w:w="1245" w:type="dxa"/>
            <w:shd w:val="clear" w:color="auto" w:fill="auto"/>
          </w:tcPr>
          <w:p w:rsidR="00250808" w:rsidRPr="007D5C56" w:rsidRDefault="00250808" w:rsidP="002508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06" w:type="dxa"/>
            <w:shd w:val="clear" w:color="auto" w:fill="auto"/>
          </w:tcPr>
          <w:p w:rsidR="00250808" w:rsidRPr="007D5C56" w:rsidRDefault="00250808" w:rsidP="002508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91" w:type="dxa"/>
            <w:shd w:val="clear" w:color="auto" w:fill="auto"/>
          </w:tcPr>
          <w:p w:rsidR="00250808" w:rsidRPr="007D5C56" w:rsidRDefault="00250808" w:rsidP="002508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72" w:type="dxa"/>
          </w:tcPr>
          <w:p w:rsidR="00250808" w:rsidRDefault="00250808" w:rsidP="00250808">
            <w:pPr>
              <w:jc w:val="center"/>
            </w:pPr>
          </w:p>
        </w:tc>
        <w:tc>
          <w:tcPr>
            <w:tcW w:w="709" w:type="dxa"/>
          </w:tcPr>
          <w:p w:rsidR="00250808" w:rsidRPr="005F7BC2" w:rsidRDefault="00250808" w:rsidP="00250808">
            <w:pPr>
              <w:jc w:val="center"/>
            </w:pPr>
          </w:p>
        </w:tc>
        <w:tc>
          <w:tcPr>
            <w:tcW w:w="2197" w:type="dxa"/>
          </w:tcPr>
          <w:p w:rsidR="00250808" w:rsidRDefault="00250808" w:rsidP="002508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250808" w:rsidRPr="005F7BC2" w:rsidTr="00F54FAB">
        <w:tc>
          <w:tcPr>
            <w:tcW w:w="677" w:type="dxa"/>
            <w:shd w:val="clear" w:color="auto" w:fill="auto"/>
          </w:tcPr>
          <w:p w:rsidR="00250808" w:rsidRPr="007D5C56" w:rsidRDefault="00250808" w:rsidP="00250808">
            <w:pPr>
              <w:jc w:val="both"/>
              <w:rPr>
                <w:b/>
                <w:sz w:val="28"/>
                <w:szCs w:val="28"/>
              </w:rPr>
            </w:pPr>
            <w:r w:rsidRPr="007D5C56">
              <w:rPr>
                <w:b/>
                <w:sz w:val="28"/>
                <w:szCs w:val="28"/>
              </w:rPr>
              <w:t>10.</w:t>
            </w:r>
          </w:p>
        </w:tc>
        <w:tc>
          <w:tcPr>
            <w:tcW w:w="3134" w:type="dxa"/>
            <w:gridSpan w:val="2"/>
            <w:shd w:val="clear" w:color="auto" w:fill="auto"/>
          </w:tcPr>
          <w:p w:rsidR="00250808" w:rsidRPr="007D5C56" w:rsidRDefault="00250808" w:rsidP="0025080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Подведение итогов года</w:t>
            </w:r>
          </w:p>
        </w:tc>
        <w:tc>
          <w:tcPr>
            <w:tcW w:w="1245" w:type="dxa"/>
            <w:shd w:val="clear" w:color="auto" w:fill="auto"/>
          </w:tcPr>
          <w:p w:rsidR="00250808" w:rsidRPr="007D5C56" w:rsidRDefault="00250808" w:rsidP="0025080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06" w:type="dxa"/>
            <w:shd w:val="clear" w:color="auto" w:fill="auto"/>
          </w:tcPr>
          <w:p w:rsidR="00250808" w:rsidRPr="007D5C56" w:rsidRDefault="00250808" w:rsidP="00250808">
            <w:pPr>
              <w:jc w:val="both"/>
              <w:rPr>
                <w:b/>
                <w:sz w:val="28"/>
                <w:szCs w:val="28"/>
              </w:rPr>
            </w:pPr>
            <w:r w:rsidRPr="007D5C56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891" w:type="dxa"/>
            <w:shd w:val="clear" w:color="auto" w:fill="auto"/>
          </w:tcPr>
          <w:p w:rsidR="00250808" w:rsidRPr="007D5C56" w:rsidRDefault="00250808" w:rsidP="0025080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872" w:type="dxa"/>
          </w:tcPr>
          <w:p w:rsidR="00250808" w:rsidRDefault="00250808" w:rsidP="00250808">
            <w:pPr>
              <w:jc w:val="center"/>
            </w:pPr>
          </w:p>
        </w:tc>
        <w:tc>
          <w:tcPr>
            <w:tcW w:w="709" w:type="dxa"/>
          </w:tcPr>
          <w:p w:rsidR="00250808" w:rsidRPr="005F7BC2" w:rsidRDefault="00250808" w:rsidP="00250808">
            <w:pPr>
              <w:jc w:val="center"/>
            </w:pPr>
          </w:p>
        </w:tc>
        <w:tc>
          <w:tcPr>
            <w:tcW w:w="2197" w:type="dxa"/>
          </w:tcPr>
          <w:p w:rsidR="00250808" w:rsidRDefault="00250808" w:rsidP="002508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E68A5">
              <w:rPr>
                <w:rFonts w:eastAsiaTheme="minorHAnsi"/>
                <w:color w:val="000000"/>
                <w:lang w:eastAsia="en-US"/>
              </w:rPr>
              <w:t>Результаты участия в мероприятиях различного уровня</w:t>
            </w:r>
          </w:p>
        </w:tc>
      </w:tr>
      <w:tr w:rsidR="00250808" w:rsidRPr="005F7BC2" w:rsidTr="00BE12DC">
        <w:tc>
          <w:tcPr>
            <w:tcW w:w="677" w:type="dxa"/>
          </w:tcPr>
          <w:p w:rsidR="00250808" w:rsidRPr="005F7BC2" w:rsidRDefault="00250808" w:rsidP="00250808">
            <w:pPr>
              <w:jc w:val="center"/>
            </w:pPr>
          </w:p>
        </w:tc>
        <w:tc>
          <w:tcPr>
            <w:tcW w:w="3134" w:type="dxa"/>
            <w:gridSpan w:val="2"/>
          </w:tcPr>
          <w:p w:rsidR="00250808" w:rsidRPr="002E68A5" w:rsidRDefault="00250808" w:rsidP="00250808">
            <w:pPr>
              <w:jc w:val="center"/>
              <w:rPr>
                <w:b/>
              </w:rPr>
            </w:pPr>
            <w:r w:rsidRPr="002E68A5">
              <w:rPr>
                <w:b/>
              </w:rPr>
              <w:t>Всего</w:t>
            </w:r>
          </w:p>
        </w:tc>
        <w:tc>
          <w:tcPr>
            <w:tcW w:w="1245" w:type="dxa"/>
            <w:shd w:val="clear" w:color="auto" w:fill="auto"/>
          </w:tcPr>
          <w:p w:rsidR="00250808" w:rsidRPr="00C2160F" w:rsidRDefault="00250808" w:rsidP="0025080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180</w:t>
            </w:r>
          </w:p>
        </w:tc>
        <w:tc>
          <w:tcPr>
            <w:tcW w:w="506" w:type="dxa"/>
            <w:shd w:val="clear" w:color="auto" w:fill="auto"/>
          </w:tcPr>
          <w:p w:rsidR="00250808" w:rsidRPr="00C2160F" w:rsidRDefault="00703848" w:rsidP="0025080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</w:t>
            </w:r>
          </w:p>
        </w:tc>
        <w:tc>
          <w:tcPr>
            <w:tcW w:w="891" w:type="dxa"/>
            <w:shd w:val="clear" w:color="auto" w:fill="auto"/>
          </w:tcPr>
          <w:p w:rsidR="00250808" w:rsidRPr="00C2160F" w:rsidRDefault="00703848" w:rsidP="0025080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126</w:t>
            </w:r>
          </w:p>
        </w:tc>
        <w:tc>
          <w:tcPr>
            <w:tcW w:w="872" w:type="dxa"/>
            <w:shd w:val="clear" w:color="auto" w:fill="auto"/>
          </w:tcPr>
          <w:p w:rsidR="00250808" w:rsidRPr="00C2160F" w:rsidRDefault="00703848" w:rsidP="0025080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709" w:type="dxa"/>
          </w:tcPr>
          <w:p w:rsidR="00250808" w:rsidRPr="002E68A5" w:rsidRDefault="00250808" w:rsidP="00250808">
            <w:pPr>
              <w:jc w:val="center"/>
              <w:rPr>
                <w:b/>
              </w:rPr>
            </w:pPr>
          </w:p>
        </w:tc>
        <w:tc>
          <w:tcPr>
            <w:tcW w:w="2197" w:type="dxa"/>
          </w:tcPr>
          <w:p w:rsidR="00250808" w:rsidRPr="002E68A5" w:rsidRDefault="00250808" w:rsidP="00250808">
            <w:pPr>
              <w:jc w:val="center"/>
            </w:pPr>
          </w:p>
        </w:tc>
      </w:tr>
    </w:tbl>
    <w:p w:rsidR="00A55162" w:rsidRDefault="00A55162" w:rsidP="00354518">
      <w:pPr>
        <w:shd w:val="clear" w:color="auto" w:fill="FFFFFF"/>
        <w:ind w:left="720"/>
        <w:jc w:val="both"/>
        <w:rPr>
          <w:sz w:val="28"/>
          <w:szCs w:val="28"/>
        </w:rPr>
      </w:pPr>
    </w:p>
    <w:p w:rsidR="00354518" w:rsidRPr="006E0376" w:rsidRDefault="00354518" w:rsidP="00354518">
      <w:pPr>
        <w:pStyle w:val="Default"/>
        <w:rPr>
          <w:sz w:val="28"/>
          <w:szCs w:val="28"/>
        </w:rPr>
      </w:pPr>
      <w:r w:rsidRPr="006E0376">
        <w:rPr>
          <w:sz w:val="28"/>
          <w:szCs w:val="28"/>
        </w:rPr>
        <w:t xml:space="preserve">Т – теоретические занятия </w:t>
      </w:r>
    </w:p>
    <w:p w:rsidR="00354518" w:rsidRPr="006E0376" w:rsidRDefault="00354518" w:rsidP="00354518">
      <w:pPr>
        <w:pStyle w:val="Default"/>
        <w:rPr>
          <w:sz w:val="28"/>
          <w:szCs w:val="28"/>
        </w:rPr>
      </w:pPr>
      <w:r w:rsidRPr="006E0376">
        <w:rPr>
          <w:sz w:val="28"/>
          <w:szCs w:val="28"/>
        </w:rPr>
        <w:t xml:space="preserve">ИР – индивидуальная практическая работа </w:t>
      </w:r>
    </w:p>
    <w:p w:rsidR="00354518" w:rsidRPr="006E0376" w:rsidRDefault="00354518" w:rsidP="00354518">
      <w:pPr>
        <w:shd w:val="clear" w:color="auto" w:fill="FFFFFF"/>
        <w:jc w:val="both"/>
        <w:rPr>
          <w:sz w:val="28"/>
          <w:szCs w:val="28"/>
        </w:rPr>
      </w:pPr>
      <w:r w:rsidRPr="006E0376">
        <w:rPr>
          <w:sz w:val="28"/>
          <w:szCs w:val="28"/>
        </w:rPr>
        <w:t>ГР – групповая практическая работа</w:t>
      </w:r>
    </w:p>
    <w:p w:rsidR="00354518" w:rsidRPr="006E0376" w:rsidRDefault="00354518" w:rsidP="00354518">
      <w:pPr>
        <w:shd w:val="clear" w:color="auto" w:fill="FFFFFF"/>
        <w:jc w:val="both"/>
        <w:rPr>
          <w:sz w:val="28"/>
          <w:szCs w:val="28"/>
        </w:rPr>
      </w:pPr>
      <w:r w:rsidRPr="006E0376">
        <w:rPr>
          <w:sz w:val="28"/>
          <w:szCs w:val="28"/>
        </w:rPr>
        <w:t>К - конкурсы</w:t>
      </w:r>
    </w:p>
    <w:p w:rsidR="00354518" w:rsidRDefault="00354518" w:rsidP="00354518">
      <w:pPr>
        <w:shd w:val="clear" w:color="auto" w:fill="FFFFFF"/>
        <w:ind w:left="720"/>
        <w:jc w:val="both"/>
        <w:rPr>
          <w:sz w:val="28"/>
          <w:szCs w:val="28"/>
        </w:rPr>
      </w:pPr>
    </w:p>
    <w:p w:rsidR="00261CB4" w:rsidRDefault="00261CB4" w:rsidP="00354518">
      <w:pPr>
        <w:shd w:val="clear" w:color="auto" w:fill="FFFFFF"/>
        <w:ind w:left="720"/>
        <w:jc w:val="both"/>
        <w:rPr>
          <w:sz w:val="28"/>
          <w:szCs w:val="28"/>
        </w:rPr>
      </w:pPr>
    </w:p>
    <w:p w:rsidR="00261CB4" w:rsidRDefault="00261CB4" w:rsidP="00354518">
      <w:pPr>
        <w:shd w:val="clear" w:color="auto" w:fill="FFFFFF"/>
        <w:ind w:left="720"/>
        <w:jc w:val="both"/>
        <w:rPr>
          <w:sz w:val="28"/>
          <w:szCs w:val="28"/>
        </w:rPr>
      </w:pPr>
    </w:p>
    <w:p w:rsidR="00261CB4" w:rsidRDefault="00261CB4" w:rsidP="00354518">
      <w:pPr>
        <w:shd w:val="clear" w:color="auto" w:fill="FFFFFF"/>
        <w:ind w:left="720"/>
        <w:jc w:val="both"/>
        <w:rPr>
          <w:sz w:val="28"/>
          <w:szCs w:val="28"/>
        </w:rPr>
      </w:pPr>
    </w:p>
    <w:p w:rsidR="00261CB4" w:rsidRDefault="00261CB4" w:rsidP="00354518">
      <w:pPr>
        <w:shd w:val="clear" w:color="auto" w:fill="FFFFFF"/>
        <w:ind w:left="720"/>
        <w:jc w:val="both"/>
        <w:rPr>
          <w:sz w:val="28"/>
          <w:szCs w:val="28"/>
        </w:rPr>
      </w:pPr>
    </w:p>
    <w:p w:rsidR="00261CB4" w:rsidRDefault="00261CB4" w:rsidP="00354518">
      <w:pPr>
        <w:shd w:val="clear" w:color="auto" w:fill="FFFFFF"/>
        <w:ind w:left="720"/>
        <w:jc w:val="both"/>
        <w:rPr>
          <w:sz w:val="28"/>
          <w:szCs w:val="28"/>
        </w:rPr>
      </w:pPr>
    </w:p>
    <w:p w:rsidR="00261CB4" w:rsidRDefault="00261CB4" w:rsidP="00354518">
      <w:pPr>
        <w:shd w:val="clear" w:color="auto" w:fill="FFFFFF"/>
        <w:ind w:left="720"/>
        <w:jc w:val="both"/>
        <w:rPr>
          <w:sz w:val="28"/>
          <w:szCs w:val="28"/>
        </w:rPr>
      </w:pPr>
    </w:p>
    <w:p w:rsidR="00261CB4" w:rsidRDefault="00261CB4" w:rsidP="00354518">
      <w:pPr>
        <w:shd w:val="clear" w:color="auto" w:fill="FFFFFF"/>
        <w:ind w:left="720"/>
        <w:jc w:val="both"/>
        <w:rPr>
          <w:sz w:val="28"/>
          <w:szCs w:val="28"/>
        </w:rPr>
      </w:pPr>
    </w:p>
    <w:p w:rsidR="00261CB4" w:rsidRDefault="00261CB4" w:rsidP="00354518">
      <w:pPr>
        <w:shd w:val="clear" w:color="auto" w:fill="FFFFFF"/>
        <w:ind w:left="720"/>
        <w:jc w:val="both"/>
        <w:rPr>
          <w:sz w:val="28"/>
          <w:szCs w:val="28"/>
        </w:rPr>
      </w:pPr>
    </w:p>
    <w:p w:rsidR="00261CB4" w:rsidRDefault="00261CB4" w:rsidP="00354518">
      <w:pPr>
        <w:shd w:val="clear" w:color="auto" w:fill="FFFFFF"/>
        <w:ind w:left="720"/>
        <w:jc w:val="both"/>
        <w:rPr>
          <w:sz w:val="28"/>
          <w:szCs w:val="28"/>
        </w:rPr>
      </w:pPr>
    </w:p>
    <w:p w:rsidR="00261CB4" w:rsidRDefault="00261CB4" w:rsidP="00354518">
      <w:pPr>
        <w:shd w:val="clear" w:color="auto" w:fill="FFFFFF"/>
        <w:ind w:left="720"/>
        <w:jc w:val="both"/>
        <w:rPr>
          <w:sz w:val="28"/>
          <w:szCs w:val="28"/>
        </w:rPr>
      </w:pPr>
    </w:p>
    <w:p w:rsidR="00703848" w:rsidRDefault="00703848" w:rsidP="00354518">
      <w:pPr>
        <w:shd w:val="clear" w:color="auto" w:fill="FFFFFF"/>
        <w:ind w:left="720"/>
        <w:jc w:val="both"/>
        <w:rPr>
          <w:sz w:val="28"/>
          <w:szCs w:val="28"/>
        </w:rPr>
      </w:pPr>
    </w:p>
    <w:p w:rsidR="006E2192" w:rsidRDefault="006E2192" w:rsidP="00354518">
      <w:pPr>
        <w:shd w:val="clear" w:color="auto" w:fill="FFFFFF"/>
        <w:ind w:left="720"/>
        <w:jc w:val="both"/>
        <w:rPr>
          <w:sz w:val="28"/>
          <w:szCs w:val="28"/>
        </w:rPr>
      </w:pPr>
    </w:p>
    <w:p w:rsidR="00703848" w:rsidRDefault="00703848" w:rsidP="00354518">
      <w:pPr>
        <w:shd w:val="clear" w:color="auto" w:fill="FFFFFF"/>
        <w:ind w:left="720"/>
        <w:jc w:val="both"/>
        <w:rPr>
          <w:sz w:val="28"/>
          <w:szCs w:val="28"/>
        </w:rPr>
      </w:pPr>
    </w:p>
    <w:p w:rsidR="00703848" w:rsidRDefault="00703848" w:rsidP="00354518">
      <w:pPr>
        <w:shd w:val="clear" w:color="auto" w:fill="FFFFFF"/>
        <w:ind w:left="720"/>
        <w:jc w:val="both"/>
        <w:rPr>
          <w:sz w:val="28"/>
          <w:szCs w:val="28"/>
        </w:rPr>
      </w:pPr>
    </w:p>
    <w:p w:rsidR="00703848" w:rsidRDefault="00703848" w:rsidP="00354518">
      <w:pPr>
        <w:shd w:val="clear" w:color="auto" w:fill="FFFFFF"/>
        <w:ind w:left="720"/>
        <w:jc w:val="both"/>
        <w:rPr>
          <w:sz w:val="28"/>
          <w:szCs w:val="28"/>
        </w:rPr>
      </w:pPr>
    </w:p>
    <w:p w:rsidR="00703848" w:rsidRDefault="00703848" w:rsidP="00354518">
      <w:pPr>
        <w:shd w:val="clear" w:color="auto" w:fill="FFFFFF"/>
        <w:ind w:left="720"/>
        <w:jc w:val="both"/>
        <w:rPr>
          <w:sz w:val="28"/>
          <w:szCs w:val="28"/>
        </w:rPr>
      </w:pPr>
    </w:p>
    <w:p w:rsidR="003D16E6" w:rsidRDefault="003D16E6" w:rsidP="00354518">
      <w:pPr>
        <w:shd w:val="clear" w:color="auto" w:fill="FFFFFF"/>
        <w:ind w:left="720"/>
        <w:jc w:val="both"/>
        <w:rPr>
          <w:sz w:val="28"/>
          <w:szCs w:val="28"/>
        </w:rPr>
      </w:pPr>
    </w:p>
    <w:p w:rsidR="003D16E6" w:rsidRDefault="003D16E6" w:rsidP="00354518">
      <w:pPr>
        <w:shd w:val="clear" w:color="auto" w:fill="FFFFFF"/>
        <w:ind w:left="720"/>
        <w:jc w:val="both"/>
        <w:rPr>
          <w:sz w:val="28"/>
          <w:szCs w:val="28"/>
        </w:rPr>
      </w:pPr>
    </w:p>
    <w:p w:rsidR="003D16E6" w:rsidRDefault="003D16E6" w:rsidP="00354518">
      <w:pPr>
        <w:shd w:val="clear" w:color="auto" w:fill="FFFFFF"/>
        <w:ind w:left="720"/>
        <w:jc w:val="both"/>
        <w:rPr>
          <w:sz w:val="28"/>
          <w:szCs w:val="28"/>
        </w:rPr>
      </w:pPr>
    </w:p>
    <w:p w:rsidR="003D16E6" w:rsidRDefault="003D16E6" w:rsidP="00354518">
      <w:pPr>
        <w:shd w:val="clear" w:color="auto" w:fill="FFFFFF"/>
        <w:ind w:left="720"/>
        <w:jc w:val="both"/>
        <w:rPr>
          <w:sz w:val="28"/>
          <w:szCs w:val="28"/>
        </w:rPr>
      </w:pPr>
    </w:p>
    <w:p w:rsidR="003D16E6" w:rsidRDefault="003D16E6" w:rsidP="00354518">
      <w:pPr>
        <w:shd w:val="clear" w:color="auto" w:fill="FFFFFF"/>
        <w:ind w:left="720"/>
        <w:jc w:val="both"/>
        <w:rPr>
          <w:sz w:val="28"/>
          <w:szCs w:val="28"/>
        </w:rPr>
      </w:pPr>
    </w:p>
    <w:p w:rsidR="00261CB4" w:rsidRDefault="00261CB4" w:rsidP="00354518">
      <w:pPr>
        <w:shd w:val="clear" w:color="auto" w:fill="FFFFFF"/>
        <w:ind w:left="720"/>
        <w:jc w:val="both"/>
        <w:rPr>
          <w:sz w:val="28"/>
          <w:szCs w:val="28"/>
        </w:rPr>
      </w:pPr>
    </w:p>
    <w:p w:rsidR="006E0376" w:rsidRPr="001841AD" w:rsidRDefault="009F7737" w:rsidP="0042461C">
      <w:pPr>
        <w:shd w:val="clear" w:color="auto" w:fill="FFFFFF"/>
        <w:ind w:left="720"/>
        <w:jc w:val="center"/>
        <w:rPr>
          <w:rFonts w:eastAsiaTheme="minorHAnsi"/>
          <w:b/>
          <w:color w:val="000000"/>
          <w:sz w:val="26"/>
          <w:szCs w:val="26"/>
          <w:lang w:eastAsia="en-US"/>
        </w:rPr>
      </w:pPr>
      <w:r>
        <w:rPr>
          <w:rFonts w:eastAsiaTheme="minorHAnsi"/>
          <w:b/>
          <w:color w:val="000000"/>
          <w:sz w:val="26"/>
          <w:szCs w:val="26"/>
          <w:lang w:eastAsia="en-US"/>
        </w:rPr>
        <w:lastRenderedPageBreak/>
        <w:t>4</w:t>
      </w:r>
      <w:r w:rsidR="0042461C" w:rsidRPr="0042461C">
        <w:rPr>
          <w:rFonts w:eastAsiaTheme="minorHAnsi"/>
          <w:b/>
          <w:color w:val="000000"/>
          <w:sz w:val="26"/>
          <w:szCs w:val="26"/>
          <w:lang w:eastAsia="en-US"/>
        </w:rPr>
        <w:t xml:space="preserve">. </w:t>
      </w:r>
      <w:r w:rsidR="0042461C" w:rsidRPr="001841AD">
        <w:rPr>
          <w:rFonts w:eastAsiaTheme="minorHAnsi"/>
          <w:b/>
          <w:color w:val="000000"/>
          <w:sz w:val="26"/>
          <w:szCs w:val="26"/>
          <w:lang w:eastAsia="en-US"/>
        </w:rPr>
        <w:t>СОДЕРЖАНИЕ ИЗУЧАЕМОГО КУРСА</w:t>
      </w:r>
    </w:p>
    <w:p w:rsidR="006E0376" w:rsidRPr="001841AD" w:rsidRDefault="006E0376" w:rsidP="006E0376">
      <w:pPr>
        <w:shd w:val="clear" w:color="auto" w:fill="FFFFFF"/>
        <w:ind w:left="720"/>
        <w:jc w:val="both"/>
        <w:rPr>
          <w:sz w:val="26"/>
          <w:szCs w:val="26"/>
        </w:rPr>
      </w:pPr>
    </w:p>
    <w:p w:rsidR="006E0376" w:rsidRPr="001841AD" w:rsidRDefault="00475A55" w:rsidP="006E0376">
      <w:pPr>
        <w:shd w:val="clear" w:color="auto" w:fill="FFFFFF"/>
        <w:ind w:left="720"/>
        <w:jc w:val="both"/>
        <w:rPr>
          <w:sz w:val="26"/>
          <w:szCs w:val="26"/>
        </w:rPr>
      </w:pPr>
      <w:r w:rsidRPr="001841AD">
        <w:rPr>
          <w:b/>
          <w:sz w:val="26"/>
          <w:szCs w:val="26"/>
        </w:rPr>
        <w:t>Раздел 1. Доходы и расходы семьи</w:t>
      </w:r>
      <w:r w:rsidRPr="001841AD">
        <w:rPr>
          <w:b/>
          <w:bCs/>
          <w:sz w:val="26"/>
          <w:szCs w:val="26"/>
        </w:rPr>
        <w:t xml:space="preserve"> </w:t>
      </w:r>
    </w:p>
    <w:p w:rsidR="006E0376" w:rsidRPr="001841AD" w:rsidRDefault="006E0376" w:rsidP="00354518">
      <w:pPr>
        <w:shd w:val="clear" w:color="auto" w:fill="FFFFFF"/>
        <w:ind w:left="720"/>
        <w:jc w:val="both"/>
        <w:rPr>
          <w:sz w:val="26"/>
          <w:szCs w:val="26"/>
        </w:rPr>
      </w:pPr>
    </w:p>
    <w:tbl>
      <w:tblPr>
        <w:tblStyle w:val="ae"/>
        <w:tblW w:w="0" w:type="auto"/>
        <w:tblInd w:w="-885" w:type="dxa"/>
        <w:tblLook w:val="04A0" w:firstRow="1" w:lastRow="0" w:firstColumn="1" w:lastColumn="0" w:noHBand="0" w:noVBand="1"/>
      </w:tblPr>
      <w:tblGrid>
        <w:gridCol w:w="686"/>
        <w:gridCol w:w="10"/>
        <w:gridCol w:w="2547"/>
        <w:gridCol w:w="1370"/>
        <w:gridCol w:w="790"/>
        <w:gridCol w:w="931"/>
        <w:gridCol w:w="918"/>
        <w:gridCol w:w="795"/>
        <w:gridCol w:w="2184"/>
      </w:tblGrid>
      <w:tr w:rsidR="006E0376" w:rsidRPr="001841AD" w:rsidTr="00475A55">
        <w:tc>
          <w:tcPr>
            <w:tcW w:w="701" w:type="dxa"/>
            <w:gridSpan w:val="2"/>
          </w:tcPr>
          <w:p w:rsidR="006E0376" w:rsidRPr="001841AD" w:rsidRDefault="006E0376" w:rsidP="006E0376">
            <w:pPr>
              <w:jc w:val="center"/>
              <w:rPr>
                <w:sz w:val="26"/>
                <w:szCs w:val="26"/>
              </w:rPr>
            </w:pPr>
            <w:r w:rsidRPr="001841AD">
              <w:rPr>
                <w:sz w:val="26"/>
                <w:szCs w:val="26"/>
              </w:rPr>
              <w:t>Код</w:t>
            </w:r>
          </w:p>
        </w:tc>
        <w:tc>
          <w:tcPr>
            <w:tcW w:w="256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331"/>
            </w:tblGrid>
            <w:tr w:rsidR="006E0376" w:rsidRPr="001841AD" w:rsidTr="006E0376">
              <w:trPr>
                <w:trHeight w:val="383"/>
              </w:trPr>
              <w:tc>
                <w:tcPr>
                  <w:tcW w:w="0" w:type="auto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2115"/>
                  </w:tblGrid>
                  <w:tr w:rsidR="006E0376" w:rsidRPr="001841AD">
                    <w:trPr>
                      <w:trHeight w:val="246"/>
                    </w:trPr>
                    <w:tc>
                      <w:tcPr>
                        <w:tcW w:w="0" w:type="auto"/>
                      </w:tcPr>
                      <w:p w:rsidR="006E0376" w:rsidRPr="001841AD" w:rsidRDefault="006E0376" w:rsidP="006E0376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color w:val="000000"/>
                            <w:sz w:val="26"/>
                            <w:szCs w:val="26"/>
                            <w:lang w:eastAsia="en-US"/>
                          </w:rPr>
                        </w:pPr>
                        <w:r w:rsidRPr="001841AD">
                          <w:rPr>
                            <w:rFonts w:eastAsiaTheme="minorHAnsi"/>
                            <w:b/>
                            <w:bCs/>
                            <w:color w:val="000000"/>
                            <w:sz w:val="26"/>
                            <w:szCs w:val="26"/>
                            <w:lang w:eastAsia="en-US"/>
                          </w:rPr>
                          <w:t xml:space="preserve">Наименование элементов программы </w:t>
                        </w:r>
                      </w:p>
                    </w:tc>
                  </w:tr>
                </w:tbl>
                <w:p w:rsidR="006E0376" w:rsidRPr="001841AD" w:rsidRDefault="006E0376" w:rsidP="006E037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sz w:val="26"/>
                      <w:szCs w:val="26"/>
                      <w:lang w:eastAsia="en-US"/>
                    </w:rPr>
                  </w:pPr>
                </w:p>
              </w:tc>
            </w:tr>
          </w:tbl>
          <w:p w:rsidR="006E0376" w:rsidRPr="001841AD" w:rsidRDefault="006E0376" w:rsidP="006E037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31" w:type="dxa"/>
          </w:tcPr>
          <w:p w:rsidR="006E0376" w:rsidRPr="001841AD" w:rsidRDefault="006E0376" w:rsidP="006E0376">
            <w:pPr>
              <w:pStyle w:val="Default"/>
              <w:rPr>
                <w:sz w:val="26"/>
                <w:szCs w:val="26"/>
              </w:rPr>
            </w:pPr>
            <w:r w:rsidRPr="001841AD">
              <w:rPr>
                <w:b/>
                <w:bCs/>
                <w:sz w:val="26"/>
                <w:szCs w:val="26"/>
              </w:rPr>
              <w:t xml:space="preserve">Всего </w:t>
            </w:r>
          </w:p>
          <w:p w:rsidR="006E0376" w:rsidRPr="001841AD" w:rsidRDefault="006E0376" w:rsidP="006E0376">
            <w:pPr>
              <w:pStyle w:val="Default"/>
              <w:rPr>
                <w:sz w:val="26"/>
                <w:szCs w:val="26"/>
              </w:rPr>
            </w:pPr>
            <w:r w:rsidRPr="001841AD">
              <w:rPr>
                <w:b/>
                <w:bCs/>
                <w:sz w:val="26"/>
                <w:szCs w:val="26"/>
              </w:rPr>
              <w:t xml:space="preserve">часов </w:t>
            </w:r>
          </w:p>
        </w:tc>
        <w:tc>
          <w:tcPr>
            <w:tcW w:w="839" w:type="dxa"/>
          </w:tcPr>
          <w:p w:rsidR="006E0376" w:rsidRPr="001841AD" w:rsidRDefault="006E0376" w:rsidP="006E0376">
            <w:pPr>
              <w:pStyle w:val="Default"/>
              <w:rPr>
                <w:sz w:val="26"/>
                <w:szCs w:val="26"/>
              </w:rPr>
            </w:pPr>
            <w:r w:rsidRPr="001841AD">
              <w:rPr>
                <w:b/>
                <w:bCs/>
                <w:sz w:val="26"/>
                <w:szCs w:val="26"/>
              </w:rPr>
              <w:t xml:space="preserve">Т </w:t>
            </w:r>
          </w:p>
        </w:tc>
        <w:tc>
          <w:tcPr>
            <w:tcW w:w="950" w:type="dxa"/>
          </w:tcPr>
          <w:p w:rsidR="006E0376" w:rsidRPr="001841AD" w:rsidRDefault="006E0376" w:rsidP="006E0376">
            <w:pPr>
              <w:pStyle w:val="Default"/>
              <w:rPr>
                <w:sz w:val="26"/>
                <w:szCs w:val="26"/>
              </w:rPr>
            </w:pPr>
            <w:r w:rsidRPr="001841AD">
              <w:rPr>
                <w:b/>
                <w:bCs/>
                <w:sz w:val="26"/>
                <w:szCs w:val="26"/>
              </w:rPr>
              <w:t xml:space="preserve">ИПР </w:t>
            </w:r>
          </w:p>
        </w:tc>
        <w:tc>
          <w:tcPr>
            <w:tcW w:w="939" w:type="dxa"/>
          </w:tcPr>
          <w:p w:rsidR="006E0376" w:rsidRPr="001841AD" w:rsidRDefault="006E0376" w:rsidP="006E0376">
            <w:pPr>
              <w:pStyle w:val="Default"/>
              <w:rPr>
                <w:sz w:val="26"/>
                <w:szCs w:val="26"/>
              </w:rPr>
            </w:pPr>
            <w:r w:rsidRPr="001841AD">
              <w:rPr>
                <w:b/>
                <w:bCs/>
                <w:sz w:val="26"/>
                <w:szCs w:val="26"/>
              </w:rPr>
              <w:t xml:space="preserve">ГПР </w:t>
            </w:r>
          </w:p>
        </w:tc>
        <w:tc>
          <w:tcPr>
            <w:tcW w:w="843" w:type="dxa"/>
          </w:tcPr>
          <w:p w:rsidR="006E0376" w:rsidRPr="001841AD" w:rsidRDefault="006E0376" w:rsidP="006E0376">
            <w:pPr>
              <w:pStyle w:val="Default"/>
              <w:rPr>
                <w:sz w:val="26"/>
                <w:szCs w:val="26"/>
              </w:rPr>
            </w:pPr>
            <w:r w:rsidRPr="001841AD">
              <w:rPr>
                <w:b/>
                <w:bCs/>
                <w:sz w:val="26"/>
                <w:szCs w:val="26"/>
              </w:rPr>
              <w:t xml:space="preserve">К </w:t>
            </w:r>
          </w:p>
        </w:tc>
        <w:tc>
          <w:tcPr>
            <w:tcW w:w="1961" w:type="dxa"/>
          </w:tcPr>
          <w:p w:rsidR="006E0376" w:rsidRPr="001841AD" w:rsidRDefault="006E0376" w:rsidP="006E0376">
            <w:pPr>
              <w:pStyle w:val="Default"/>
              <w:rPr>
                <w:sz w:val="26"/>
                <w:szCs w:val="26"/>
              </w:rPr>
            </w:pPr>
            <w:r w:rsidRPr="001841AD">
              <w:rPr>
                <w:b/>
                <w:bCs/>
                <w:sz w:val="26"/>
                <w:szCs w:val="26"/>
              </w:rPr>
              <w:t xml:space="preserve">Форма текущего и промежуточного контроля </w:t>
            </w:r>
          </w:p>
        </w:tc>
      </w:tr>
      <w:tr w:rsidR="009813FF" w:rsidRPr="001841AD" w:rsidTr="00475A55">
        <w:tc>
          <w:tcPr>
            <w:tcW w:w="691" w:type="dxa"/>
          </w:tcPr>
          <w:p w:rsidR="009813FF" w:rsidRPr="001841AD" w:rsidRDefault="009813FF" w:rsidP="009813FF">
            <w:pPr>
              <w:jc w:val="center"/>
              <w:rPr>
                <w:sz w:val="26"/>
                <w:szCs w:val="26"/>
              </w:rPr>
            </w:pPr>
            <w:r w:rsidRPr="001841AD">
              <w:rPr>
                <w:sz w:val="26"/>
                <w:szCs w:val="26"/>
              </w:rPr>
              <w:t>1.1</w:t>
            </w:r>
          </w:p>
        </w:tc>
        <w:tc>
          <w:tcPr>
            <w:tcW w:w="2577" w:type="dxa"/>
            <w:gridSpan w:val="2"/>
          </w:tcPr>
          <w:p w:rsidR="009813FF" w:rsidRPr="001841AD" w:rsidRDefault="009813FF" w:rsidP="009813FF">
            <w:pPr>
              <w:pStyle w:val="af4"/>
              <w:jc w:val="both"/>
              <w:rPr>
                <w:sz w:val="26"/>
                <w:szCs w:val="26"/>
              </w:rPr>
            </w:pPr>
            <w:r w:rsidRPr="001841AD">
              <w:rPr>
                <w:sz w:val="26"/>
                <w:szCs w:val="26"/>
              </w:rPr>
              <w:t>Введение</w:t>
            </w:r>
          </w:p>
          <w:p w:rsidR="009813FF" w:rsidRPr="001841AD" w:rsidRDefault="009813FF" w:rsidP="009813FF">
            <w:pPr>
              <w:pStyle w:val="af4"/>
              <w:jc w:val="both"/>
              <w:rPr>
                <w:sz w:val="26"/>
                <w:szCs w:val="26"/>
              </w:rPr>
            </w:pPr>
            <w:r w:rsidRPr="001841AD">
              <w:rPr>
                <w:sz w:val="26"/>
                <w:szCs w:val="26"/>
              </w:rPr>
              <w:t>Познавательная беседа «Почему так важно изучать финансовую грамотность?»</w:t>
            </w:r>
          </w:p>
        </w:tc>
        <w:tc>
          <w:tcPr>
            <w:tcW w:w="1431" w:type="dxa"/>
          </w:tcPr>
          <w:p w:rsidR="009813FF" w:rsidRPr="001841AD" w:rsidRDefault="009813FF" w:rsidP="009813FF">
            <w:pPr>
              <w:jc w:val="center"/>
              <w:rPr>
                <w:sz w:val="26"/>
                <w:szCs w:val="26"/>
              </w:rPr>
            </w:pPr>
            <w:r w:rsidRPr="001841AD">
              <w:rPr>
                <w:sz w:val="26"/>
                <w:szCs w:val="26"/>
              </w:rPr>
              <w:t>2</w:t>
            </w:r>
          </w:p>
        </w:tc>
        <w:tc>
          <w:tcPr>
            <w:tcW w:w="839" w:type="dxa"/>
          </w:tcPr>
          <w:p w:rsidR="009813FF" w:rsidRPr="001841AD" w:rsidRDefault="009813FF" w:rsidP="009813FF">
            <w:pPr>
              <w:jc w:val="center"/>
              <w:rPr>
                <w:sz w:val="26"/>
                <w:szCs w:val="26"/>
              </w:rPr>
            </w:pPr>
            <w:r w:rsidRPr="001841AD">
              <w:rPr>
                <w:sz w:val="26"/>
                <w:szCs w:val="26"/>
              </w:rPr>
              <w:t>2</w:t>
            </w:r>
          </w:p>
        </w:tc>
        <w:tc>
          <w:tcPr>
            <w:tcW w:w="950" w:type="dxa"/>
          </w:tcPr>
          <w:p w:rsidR="009813FF" w:rsidRPr="001841AD" w:rsidRDefault="009813FF" w:rsidP="009813F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39" w:type="dxa"/>
          </w:tcPr>
          <w:p w:rsidR="009813FF" w:rsidRPr="001841AD" w:rsidRDefault="009813FF" w:rsidP="009813F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43" w:type="dxa"/>
          </w:tcPr>
          <w:p w:rsidR="009813FF" w:rsidRPr="001841AD" w:rsidRDefault="009813FF" w:rsidP="009813F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61" w:type="dxa"/>
          </w:tcPr>
          <w:p w:rsidR="009813FF" w:rsidRPr="001841AD" w:rsidRDefault="009813FF" w:rsidP="009813F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1841AD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Тест </w:t>
            </w:r>
          </w:p>
        </w:tc>
      </w:tr>
      <w:tr w:rsidR="009813FF" w:rsidRPr="001841AD" w:rsidTr="00475A55">
        <w:tc>
          <w:tcPr>
            <w:tcW w:w="691" w:type="dxa"/>
          </w:tcPr>
          <w:p w:rsidR="009813FF" w:rsidRPr="001841AD" w:rsidRDefault="009813FF" w:rsidP="009813FF">
            <w:pPr>
              <w:jc w:val="center"/>
              <w:rPr>
                <w:sz w:val="26"/>
                <w:szCs w:val="26"/>
              </w:rPr>
            </w:pPr>
            <w:r w:rsidRPr="001841AD">
              <w:rPr>
                <w:sz w:val="26"/>
                <w:szCs w:val="26"/>
              </w:rPr>
              <w:t>1.2</w:t>
            </w:r>
          </w:p>
        </w:tc>
        <w:tc>
          <w:tcPr>
            <w:tcW w:w="2577" w:type="dxa"/>
            <w:gridSpan w:val="2"/>
          </w:tcPr>
          <w:p w:rsidR="009813FF" w:rsidRPr="001841AD" w:rsidRDefault="009813FF" w:rsidP="009813FF">
            <w:pPr>
              <w:pStyle w:val="af4"/>
              <w:jc w:val="both"/>
              <w:rPr>
                <w:sz w:val="26"/>
                <w:szCs w:val="26"/>
              </w:rPr>
            </w:pPr>
            <w:r w:rsidRPr="001841AD">
              <w:rPr>
                <w:sz w:val="26"/>
                <w:szCs w:val="26"/>
              </w:rPr>
              <w:t>Творческое задание «Доходы и расходы семьи»</w:t>
            </w:r>
          </w:p>
        </w:tc>
        <w:tc>
          <w:tcPr>
            <w:tcW w:w="1431" w:type="dxa"/>
          </w:tcPr>
          <w:p w:rsidR="009813FF" w:rsidRPr="001841AD" w:rsidRDefault="009813FF" w:rsidP="009813FF">
            <w:pPr>
              <w:jc w:val="center"/>
              <w:rPr>
                <w:sz w:val="26"/>
                <w:szCs w:val="26"/>
              </w:rPr>
            </w:pPr>
            <w:r w:rsidRPr="001841AD">
              <w:rPr>
                <w:sz w:val="26"/>
                <w:szCs w:val="26"/>
              </w:rPr>
              <w:t>6</w:t>
            </w:r>
          </w:p>
        </w:tc>
        <w:tc>
          <w:tcPr>
            <w:tcW w:w="839" w:type="dxa"/>
          </w:tcPr>
          <w:p w:rsidR="009813FF" w:rsidRPr="001841AD" w:rsidRDefault="009813FF" w:rsidP="009813FF">
            <w:pPr>
              <w:jc w:val="center"/>
              <w:rPr>
                <w:sz w:val="26"/>
                <w:szCs w:val="26"/>
              </w:rPr>
            </w:pPr>
            <w:r w:rsidRPr="001841AD">
              <w:rPr>
                <w:sz w:val="26"/>
                <w:szCs w:val="26"/>
              </w:rPr>
              <w:t>2</w:t>
            </w:r>
          </w:p>
        </w:tc>
        <w:tc>
          <w:tcPr>
            <w:tcW w:w="950" w:type="dxa"/>
          </w:tcPr>
          <w:p w:rsidR="009813FF" w:rsidRPr="001841AD" w:rsidRDefault="009813FF" w:rsidP="009813FF">
            <w:pPr>
              <w:jc w:val="center"/>
              <w:rPr>
                <w:sz w:val="26"/>
                <w:szCs w:val="26"/>
              </w:rPr>
            </w:pPr>
            <w:r w:rsidRPr="001841AD">
              <w:rPr>
                <w:sz w:val="26"/>
                <w:szCs w:val="26"/>
              </w:rPr>
              <w:t>2</w:t>
            </w:r>
          </w:p>
        </w:tc>
        <w:tc>
          <w:tcPr>
            <w:tcW w:w="939" w:type="dxa"/>
          </w:tcPr>
          <w:p w:rsidR="009813FF" w:rsidRPr="001841AD" w:rsidRDefault="009813FF" w:rsidP="009813FF">
            <w:pPr>
              <w:jc w:val="center"/>
              <w:rPr>
                <w:sz w:val="26"/>
                <w:szCs w:val="26"/>
              </w:rPr>
            </w:pPr>
            <w:r w:rsidRPr="001841AD">
              <w:rPr>
                <w:sz w:val="26"/>
                <w:szCs w:val="26"/>
              </w:rPr>
              <w:t>2</w:t>
            </w:r>
          </w:p>
        </w:tc>
        <w:tc>
          <w:tcPr>
            <w:tcW w:w="843" w:type="dxa"/>
          </w:tcPr>
          <w:p w:rsidR="009813FF" w:rsidRPr="001841AD" w:rsidRDefault="009813FF" w:rsidP="009813F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61" w:type="dxa"/>
          </w:tcPr>
          <w:p w:rsidR="009813FF" w:rsidRPr="001841AD" w:rsidRDefault="009813FF" w:rsidP="009813F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1841AD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Презентация результата работы </w:t>
            </w:r>
          </w:p>
        </w:tc>
      </w:tr>
      <w:tr w:rsidR="009813FF" w:rsidRPr="001841AD" w:rsidTr="00475A55">
        <w:tc>
          <w:tcPr>
            <w:tcW w:w="691" w:type="dxa"/>
          </w:tcPr>
          <w:p w:rsidR="009813FF" w:rsidRPr="001841AD" w:rsidRDefault="009813FF" w:rsidP="009813FF">
            <w:pPr>
              <w:jc w:val="center"/>
              <w:rPr>
                <w:sz w:val="26"/>
                <w:szCs w:val="26"/>
              </w:rPr>
            </w:pPr>
            <w:r w:rsidRPr="001841AD">
              <w:rPr>
                <w:sz w:val="26"/>
                <w:szCs w:val="26"/>
              </w:rPr>
              <w:t>1.3</w:t>
            </w:r>
          </w:p>
        </w:tc>
        <w:tc>
          <w:tcPr>
            <w:tcW w:w="2577" w:type="dxa"/>
            <w:gridSpan w:val="2"/>
          </w:tcPr>
          <w:p w:rsidR="009813FF" w:rsidRPr="001841AD" w:rsidRDefault="009813FF" w:rsidP="009813FF">
            <w:pPr>
              <w:pStyle w:val="af4"/>
              <w:jc w:val="both"/>
              <w:rPr>
                <w:rFonts w:eastAsiaTheme="minorHAnsi"/>
                <w:sz w:val="26"/>
                <w:szCs w:val="26"/>
              </w:rPr>
            </w:pPr>
            <w:r w:rsidRPr="001841AD">
              <w:rPr>
                <w:sz w:val="26"/>
                <w:szCs w:val="26"/>
              </w:rPr>
              <w:t>Самостоятельная работа «Семейный бюджет»</w:t>
            </w:r>
          </w:p>
        </w:tc>
        <w:tc>
          <w:tcPr>
            <w:tcW w:w="1431" w:type="dxa"/>
          </w:tcPr>
          <w:p w:rsidR="009813FF" w:rsidRPr="001841AD" w:rsidRDefault="009813FF" w:rsidP="009813FF">
            <w:pPr>
              <w:jc w:val="center"/>
              <w:rPr>
                <w:sz w:val="26"/>
                <w:szCs w:val="26"/>
              </w:rPr>
            </w:pPr>
            <w:r w:rsidRPr="001841AD">
              <w:rPr>
                <w:sz w:val="26"/>
                <w:szCs w:val="26"/>
              </w:rPr>
              <w:t>6</w:t>
            </w:r>
          </w:p>
        </w:tc>
        <w:tc>
          <w:tcPr>
            <w:tcW w:w="839" w:type="dxa"/>
          </w:tcPr>
          <w:p w:rsidR="009813FF" w:rsidRPr="001841AD" w:rsidRDefault="009813FF" w:rsidP="009813F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50" w:type="dxa"/>
          </w:tcPr>
          <w:p w:rsidR="009813FF" w:rsidRPr="001841AD" w:rsidRDefault="009813FF" w:rsidP="009813FF">
            <w:pPr>
              <w:jc w:val="center"/>
              <w:rPr>
                <w:sz w:val="26"/>
                <w:szCs w:val="26"/>
              </w:rPr>
            </w:pPr>
            <w:r w:rsidRPr="001841AD">
              <w:rPr>
                <w:sz w:val="26"/>
                <w:szCs w:val="26"/>
              </w:rPr>
              <w:t>4</w:t>
            </w:r>
          </w:p>
        </w:tc>
        <w:tc>
          <w:tcPr>
            <w:tcW w:w="939" w:type="dxa"/>
          </w:tcPr>
          <w:p w:rsidR="009813FF" w:rsidRPr="001841AD" w:rsidRDefault="009813FF" w:rsidP="009813FF">
            <w:pPr>
              <w:jc w:val="center"/>
              <w:rPr>
                <w:sz w:val="26"/>
                <w:szCs w:val="26"/>
              </w:rPr>
            </w:pPr>
            <w:r w:rsidRPr="001841AD">
              <w:rPr>
                <w:sz w:val="26"/>
                <w:szCs w:val="26"/>
              </w:rPr>
              <w:t>2</w:t>
            </w:r>
          </w:p>
        </w:tc>
        <w:tc>
          <w:tcPr>
            <w:tcW w:w="843" w:type="dxa"/>
          </w:tcPr>
          <w:p w:rsidR="009813FF" w:rsidRPr="001841AD" w:rsidRDefault="009813FF" w:rsidP="009813F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61" w:type="dxa"/>
          </w:tcPr>
          <w:p w:rsidR="009813FF" w:rsidRPr="001841AD" w:rsidRDefault="009813FF" w:rsidP="009813F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1841AD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Защита самостоятельной работы </w:t>
            </w:r>
          </w:p>
        </w:tc>
      </w:tr>
      <w:tr w:rsidR="009813FF" w:rsidRPr="001841AD" w:rsidTr="00475A55">
        <w:tc>
          <w:tcPr>
            <w:tcW w:w="691" w:type="dxa"/>
          </w:tcPr>
          <w:p w:rsidR="009813FF" w:rsidRPr="001841AD" w:rsidRDefault="009813FF" w:rsidP="009813F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77" w:type="dxa"/>
            <w:gridSpan w:val="2"/>
          </w:tcPr>
          <w:p w:rsidR="009813FF" w:rsidRPr="001841AD" w:rsidRDefault="009813FF" w:rsidP="009813FF">
            <w:pPr>
              <w:pStyle w:val="af4"/>
              <w:jc w:val="both"/>
              <w:rPr>
                <w:sz w:val="26"/>
                <w:szCs w:val="26"/>
              </w:rPr>
            </w:pPr>
            <w:r w:rsidRPr="001841AD">
              <w:rPr>
                <w:sz w:val="26"/>
                <w:szCs w:val="26"/>
              </w:rPr>
              <w:t>Всего</w:t>
            </w:r>
          </w:p>
        </w:tc>
        <w:tc>
          <w:tcPr>
            <w:tcW w:w="1431" w:type="dxa"/>
          </w:tcPr>
          <w:p w:rsidR="009813FF" w:rsidRPr="001841AD" w:rsidRDefault="009813FF" w:rsidP="009813FF">
            <w:pPr>
              <w:jc w:val="center"/>
              <w:rPr>
                <w:b/>
                <w:sz w:val="26"/>
                <w:szCs w:val="26"/>
              </w:rPr>
            </w:pPr>
            <w:r w:rsidRPr="001841AD">
              <w:rPr>
                <w:b/>
                <w:sz w:val="26"/>
                <w:szCs w:val="26"/>
              </w:rPr>
              <w:t>14</w:t>
            </w:r>
          </w:p>
        </w:tc>
        <w:tc>
          <w:tcPr>
            <w:tcW w:w="839" w:type="dxa"/>
          </w:tcPr>
          <w:p w:rsidR="009813FF" w:rsidRPr="001841AD" w:rsidRDefault="009813FF" w:rsidP="009813FF">
            <w:pPr>
              <w:jc w:val="center"/>
              <w:rPr>
                <w:b/>
                <w:sz w:val="26"/>
                <w:szCs w:val="26"/>
              </w:rPr>
            </w:pPr>
            <w:r w:rsidRPr="001841AD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950" w:type="dxa"/>
          </w:tcPr>
          <w:p w:rsidR="009813FF" w:rsidRPr="001841AD" w:rsidRDefault="009813FF" w:rsidP="009813FF">
            <w:pPr>
              <w:jc w:val="center"/>
              <w:rPr>
                <w:b/>
                <w:sz w:val="26"/>
                <w:szCs w:val="26"/>
              </w:rPr>
            </w:pPr>
            <w:r w:rsidRPr="001841AD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939" w:type="dxa"/>
          </w:tcPr>
          <w:p w:rsidR="009813FF" w:rsidRPr="001841AD" w:rsidRDefault="009813FF" w:rsidP="009813FF">
            <w:pPr>
              <w:jc w:val="center"/>
              <w:rPr>
                <w:b/>
                <w:sz w:val="26"/>
                <w:szCs w:val="26"/>
              </w:rPr>
            </w:pPr>
            <w:r w:rsidRPr="001841AD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843" w:type="dxa"/>
          </w:tcPr>
          <w:p w:rsidR="009813FF" w:rsidRPr="001841AD" w:rsidRDefault="009813FF" w:rsidP="009813FF">
            <w:pPr>
              <w:jc w:val="center"/>
              <w:rPr>
                <w:sz w:val="26"/>
                <w:szCs w:val="26"/>
              </w:rPr>
            </w:pPr>
            <w:r w:rsidRPr="001841AD">
              <w:rPr>
                <w:sz w:val="26"/>
                <w:szCs w:val="26"/>
              </w:rPr>
              <w:t>-</w:t>
            </w:r>
          </w:p>
        </w:tc>
        <w:tc>
          <w:tcPr>
            <w:tcW w:w="1961" w:type="dxa"/>
          </w:tcPr>
          <w:p w:rsidR="009813FF" w:rsidRPr="001841AD" w:rsidRDefault="009813FF" w:rsidP="009813F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</w:p>
        </w:tc>
      </w:tr>
    </w:tbl>
    <w:p w:rsidR="006E0376" w:rsidRPr="001841AD" w:rsidRDefault="006E0376" w:rsidP="00354518">
      <w:pPr>
        <w:shd w:val="clear" w:color="auto" w:fill="FFFFFF"/>
        <w:ind w:left="720"/>
        <w:jc w:val="both"/>
        <w:rPr>
          <w:sz w:val="26"/>
          <w:szCs w:val="26"/>
        </w:rPr>
      </w:pPr>
    </w:p>
    <w:p w:rsidR="006E0376" w:rsidRPr="001841AD" w:rsidRDefault="006E0376" w:rsidP="006E0376">
      <w:pPr>
        <w:shd w:val="clear" w:color="auto" w:fill="FFFFFF"/>
        <w:ind w:left="720"/>
        <w:jc w:val="both"/>
        <w:rPr>
          <w:b/>
          <w:bCs/>
          <w:sz w:val="26"/>
          <w:szCs w:val="26"/>
        </w:rPr>
      </w:pPr>
    </w:p>
    <w:p w:rsidR="006E0376" w:rsidRPr="001841AD" w:rsidRDefault="006E0376" w:rsidP="006E0376">
      <w:pPr>
        <w:pStyle w:val="Default"/>
        <w:jc w:val="both"/>
        <w:rPr>
          <w:b/>
          <w:bCs/>
          <w:sz w:val="26"/>
          <w:szCs w:val="26"/>
        </w:rPr>
      </w:pPr>
      <w:r w:rsidRPr="001841AD">
        <w:rPr>
          <w:b/>
          <w:bCs/>
          <w:sz w:val="26"/>
          <w:szCs w:val="26"/>
        </w:rPr>
        <w:t xml:space="preserve">Содержание </w:t>
      </w:r>
      <w:r w:rsidR="00475A55" w:rsidRPr="001841AD">
        <w:rPr>
          <w:b/>
          <w:bCs/>
          <w:sz w:val="26"/>
          <w:szCs w:val="26"/>
        </w:rPr>
        <w:t>раздела</w:t>
      </w:r>
      <w:r w:rsidRPr="001841AD">
        <w:rPr>
          <w:b/>
          <w:bCs/>
          <w:sz w:val="26"/>
          <w:szCs w:val="26"/>
        </w:rPr>
        <w:t xml:space="preserve"> </w:t>
      </w:r>
      <w:r w:rsidR="00E46055" w:rsidRPr="001841AD">
        <w:rPr>
          <w:b/>
          <w:bCs/>
          <w:sz w:val="26"/>
          <w:szCs w:val="26"/>
        </w:rPr>
        <w:t>1</w:t>
      </w:r>
    </w:p>
    <w:p w:rsidR="00F63196" w:rsidRPr="001841AD" w:rsidRDefault="00F63196" w:rsidP="00F63196">
      <w:pPr>
        <w:pStyle w:val="af4"/>
        <w:tabs>
          <w:tab w:val="left" w:pos="675"/>
        </w:tabs>
        <w:spacing w:line="276" w:lineRule="auto"/>
        <w:jc w:val="both"/>
        <w:rPr>
          <w:sz w:val="26"/>
          <w:szCs w:val="26"/>
        </w:rPr>
      </w:pPr>
      <w:r w:rsidRPr="001841AD">
        <w:rPr>
          <w:sz w:val="26"/>
          <w:szCs w:val="26"/>
        </w:rPr>
        <w:t>1.1.</w:t>
      </w:r>
      <w:r w:rsidRPr="001841AD">
        <w:rPr>
          <w:sz w:val="26"/>
          <w:szCs w:val="26"/>
          <w:lang w:eastAsia="ru-RU"/>
        </w:rPr>
        <w:tab/>
      </w:r>
      <w:r w:rsidRPr="001841AD">
        <w:rPr>
          <w:sz w:val="26"/>
          <w:szCs w:val="26"/>
        </w:rPr>
        <w:t>Введение. Познавательная беседа «Почему так важно изучать финансовую грамотность?» Необходимость организовывать собственную деятельность, исходя из поставленной цели и способов ее достижения. Формулирование выводов. Рефлексия. Примеры из жизни.</w:t>
      </w:r>
    </w:p>
    <w:p w:rsidR="00F63196" w:rsidRPr="001841AD" w:rsidRDefault="00F63196" w:rsidP="003D16E6">
      <w:pPr>
        <w:pStyle w:val="af4"/>
        <w:tabs>
          <w:tab w:val="left" w:pos="675"/>
        </w:tabs>
        <w:spacing w:line="276" w:lineRule="auto"/>
        <w:jc w:val="both"/>
        <w:rPr>
          <w:sz w:val="26"/>
          <w:szCs w:val="26"/>
        </w:rPr>
      </w:pPr>
      <w:r w:rsidRPr="001841AD">
        <w:rPr>
          <w:sz w:val="26"/>
          <w:szCs w:val="26"/>
        </w:rPr>
        <w:t>1.2.</w:t>
      </w:r>
      <w:r w:rsidRPr="001841AD">
        <w:rPr>
          <w:sz w:val="26"/>
          <w:szCs w:val="26"/>
          <w:lang w:eastAsia="ru-RU"/>
        </w:rPr>
        <w:tab/>
      </w:r>
      <w:r w:rsidRPr="001841AD">
        <w:rPr>
          <w:sz w:val="26"/>
          <w:szCs w:val="26"/>
        </w:rPr>
        <w:t>Творческое задание «Доходы семьи». Работа со статистикой «Расходы семьи». Значение и необходимость анализировать семейную ситуацию, осуществлять текущий и итоговый контроль доходов и расходов, оценку и коррекцию собственной деятельности, нести ответственность за результаты своей деятельности и членов своей семьи.</w:t>
      </w:r>
    </w:p>
    <w:p w:rsidR="00F63196" w:rsidRPr="001841AD" w:rsidRDefault="00F63196" w:rsidP="003D16E6">
      <w:pPr>
        <w:pStyle w:val="af4"/>
        <w:tabs>
          <w:tab w:val="left" w:pos="675"/>
        </w:tabs>
        <w:spacing w:line="276" w:lineRule="auto"/>
        <w:jc w:val="both"/>
        <w:rPr>
          <w:rFonts w:eastAsiaTheme="minorHAnsi"/>
          <w:sz w:val="26"/>
          <w:szCs w:val="26"/>
        </w:rPr>
      </w:pPr>
      <w:r w:rsidRPr="001841AD">
        <w:rPr>
          <w:sz w:val="26"/>
          <w:szCs w:val="26"/>
        </w:rPr>
        <w:t>1.3</w:t>
      </w:r>
      <w:r w:rsidRPr="001841AD">
        <w:rPr>
          <w:sz w:val="26"/>
          <w:szCs w:val="26"/>
          <w:lang w:eastAsia="ru-RU"/>
        </w:rPr>
        <w:tab/>
      </w:r>
      <w:r w:rsidRPr="001841AD">
        <w:rPr>
          <w:sz w:val="26"/>
          <w:szCs w:val="26"/>
        </w:rPr>
        <w:t>Самостоятельная работа «Семейный бюджет». Анализ предложенных ситуаций, оценивание и коррекция собственной деятельности, нести ответственность за результаты своей работы. Формулирование выводов. Рефлексия. Примеры из жизни.</w:t>
      </w:r>
      <w:r w:rsidRPr="001841AD">
        <w:rPr>
          <w:rFonts w:eastAsiaTheme="minorHAnsi"/>
          <w:sz w:val="26"/>
          <w:szCs w:val="26"/>
        </w:rPr>
        <w:t xml:space="preserve"> Решение практических задач «Услуги. Коммунальные услуги». Участвовать в принятии решений. Информированность о размерах коммунальных платежей и прочих расходов.</w:t>
      </w:r>
    </w:p>
    <w:p w:rsidR="00F63196" w:rsidRPr="001841AD" w:rsidRDefault="00F63196" w:rsidP="00F63196">
      <w:pPr>
        <w:tabs>
          <w:tab w:val="left" w:pos="675"/>
        </w:tabs>
        <w:spacing w:line="276" w:lineRule="auto"/>
        <w:jc w:val="both"/>
        <w:rPr>
          <w:sz w:val="26"/>
          <w:szCs w:val="26"/>
        </w:rPr>
      </w:pPr>
    </w:p>
    <w:p w:rsidR="00475A55" w:rsidRDefault="00475A55" w:rsidP="006E0376">
      <w:pPr>
        <w:pStyle w:val="Default"/>
        <w:rPr>
          <w:b/>
          <w:bCs/>
          <w:sz w:val="26"/>
          <w:szCs w:val="26"/>
          <w:highlight w:val="yellow"/>
        </w:rPr>
      </w:pPr>
    </w:p>
    <w:p w:rsidR="003D16E6" w:rsidRDefault="003D16E6" w:rsidP="006E0376">
      <w:pPr>
        <w:pStyle w:val="Default"/>
        <w:rPr>
          <w:b/>
          <w:bCs/>
          <w:sz w:val="26"/>
          <w:szCs w:val="26"/>
          <w:highlight w:val="yellow"/>
        </w:rPr>
      </w:pPr>
    </w:p>
    <w:p w:rsidR="003D16E6" w:rsidRDefault="003D16E6" w:rsidP="006E0376">
      <w:pPr>
        <w:pStyle w:val="Default"/>
        <w:rPr>
          <w:b/>
          <w:bCs/>
          <w:sz w:val="26"/>
          <w:szCs w:val="26"/>
          <w:highlight w:val="yellow"/>
        </w:rPr>
      </w:pPr>
    </w:p>
    <w:p w:rsidR="003D16E6" w:rsidRPr="001841AD" w:rsidRDefault="003D16E6" w:rsidP="006E0376">
      <w:pPr>
        <w:pStyle w:val="Default"/>
        <w:rPr>
          <w:b/>
          <w:bCs/>
          <w:sz w:val="26"/>
          <w:szCs w:val="26"/>
          <w:highlight w:val="yellow"/>
        </w:rPr>
      </w:pPr>
    </w:p>
    <w:p w:rsidR="00E46055" w:rsidRPr="001841AD" w:rsidRDefault="00E46055" w:rsidP="006E0376">
      <w:pPr>
        <w:pStyle w:val="Default"/>
        <w:rPr>
          <w:b/>
          <w:bCs/>
          <w:sz w:val="26"/>
          <w:szCs w:val="26"/>
          <w:highlight w:val="yellow"/>
        </w:rPr>
      </w:pPr>
    </w:p>
    <w:p w:rsidR="00E46055" w:rsidRPr="001841AD" w:rsidRDefault="00E46055" w:rsidP="006E0376">
      <w:pPr>
        <w:pStyle w:val="Default"/>
        <w:rPr>
          <w:b/>
          <w:bCs/>
          <w:sz w:val="26"/>
          <w:szCs w:val="26"/>
          <w:highlight w:val="yellow"/>
        </w:rPr>
      </w:pPr>
      <w:r w:rsidRPr="001841AD">
        <w:rPr>
          <w:b/>
          <w:sz w:val="26"/>
          <w:szCs w:val="26"/>
        </w:rPr>
        <w:lastRenderedPageBreak/>
        <w:t>Раздел 2. Риски потери денег и имущества и как человек может от этого защититься</w:t>
      </w:r>
    </w:p>
    <w:p w:rsidR="00475A55" w:rsidRPr="001841AD" w:rsidRDefault="00475A55" w:rsidP="006E0376">
      <w:pPr>
        <w:pStyle w:val="Default"/>
        <w:rPr>
          <w:b/>
          <w:bCs/>
          <w:sz w:val="26"/>
          <w:szCs w:val="26"/>
          <w:highlight w:val="yellow"/>
        </w:rPr>
      </w:pPr>
    </w:p>
    <w:tbl>
      <w:tblPr>
        <w:tblStyle w:val="ae"/>
        <w:tblW w:w="0" w:type="auto"/>
        <w:tblInd w:w="-885" w:type="dxa"/>
        <w:tblLook w:val="04A0" w:firstRow="1" w:lastRow="0" w:firstColumn="1" w:lastColumn="0" w:noHBand="0" w:noVBand="1"/>
      </w:tblPr>
      <w:tblGrid>
        <w:gridCol w:w="686"/>
        <w:gridCol w:w="10"/>
        <w:gridCol w:w="2547"/>
        <w:gridCol w:w="1370"/>
        <w:gridCol w:w="790"/>
        <w:gridCol w:w="931"/>
        <w:gridCol w:w="918"/>
        <w:gridCol w:w="795"/>
        <w:gridCol w:w="2184"/>
      </w:tblGrid>
      <w:tr w:rsidR="00E46055" w:rsidRPr="001841AD" w:rsidTr="00E13B1A">
        <w:tc>
          <w:tcPr>
            <w:tcW w:w="701" w:type="dxa"/>
            <w:gridSpan w:val="2"/>
          </w:tcPr>
          <w:p w:rsidR="00E46055" w:rsidRPr="001841AD" w:rsidRDefault="00E46055" w:rsidP="00E13B1A">
            <w:pPr>
              <w:jc w:val="center"/>
              <w:rPr>
                <w:sz w:val="26"/>
                <w:szCs w:val="26"/>
              </w:rPr>
            </w:pPr>
            <w:r w:rsidRPr="001841AD">
              <w:rPr>
                <w:sz w:val="26"/>
                <w:szCs w:val="26"/>
              </w:rPr>
              <w:t>Код</w:t>
            </w:r>
          </w:p>
        </w:tc>
        <w:tc>
          <w:tcPr>
            <w:tcW w:w="256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331"/>
            </w:tblGrid>
            <w:tr w:rsidR="00E46055" w:rsidRPr="001841AD" w:rsidTr="00E13B1A">
              <w:trPr>
                <w:trHeight w:val="383"/>
              </w:trPr>
              <w:tc>
                <w:tcPr>
                  <w:tcW w:w="0" w:type="auto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2115"/>
                  </w:tblGrid>
                  <w:tr w:rsidR="00E46055" w:rsidRPr="001841AD" w:rsidTr="00E13B1A">
                    <w:trPr>
                      <w:trHeight w:val="246"/>
                    </w:trPr>
                    <w:tc>
                      <w:tcPr>
                        <w:tcW w:w="0" w:type="auto"/>
                      </w:tcPr>
                      <w:p w:rsidR="00E46055" w:rsidRPr="001841AD" w:rsidRDefault="00E46055" w:rsidP="00E13B1A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color w:val="000000"/>
                            <w:sz w:val="26"/>
                            <w:szCs w:val="26"/>
                            <w:lang w:eastAsia="en-US"/>
                          </w:rPr>
                        </w:pPr>
                        <w:r w:rsidRPr="001841AD">
                          <w:rPr>
                            <w:rFonts w:eastAsiaTheme="minorHAnsi"/>
                            <w:b/>
                            <w:bCs/>
                            <w:color w:val="000000"/>
                            <w:sz w:val="26"/>
                            <w:szCs w:val="26"/>
                            <w:lang w:eastAsia="en-US"/>
                          </w:rPr>
                          <w:t xml:space="preserve">Наименование элементов программы </w:t>
                        </w:r>
                      </w:p>
                    </w:tc>
                  </w:tr>
                </w:tbl>
                <w:p w:rsidR="00E46055" w:rsidRPr="001841AD" w:rsidRDefault="00E46055" w:rsidP="00E13B1A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sz w:val="26"/>
                      <w:szCs w:val="26"/>
                      <w:lang w:eastAsia="en-US"/>
                    </w:rPr>
                  </w:pPr>
                </w:p>
              </w:tc>
            </w:tr>
          </w:tbl>
          <w:p w:rsidR="00E46055" w:rsidRPr="001841AD" w:rsidRDefault="00E46055" w:rsidP="00E13B1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31" w:type="dxa"/>
          </w:tcPr>
          <w:p w:rsidR="00E46055" w:rsidRPr="001841AD" w:rsidRDefault="00E46055" w:rsidP="00E13B1A">
            <w:pPr>
              <w:pStyle w:val="Default"/>
              <w:rPr>
                <w:sz w:val="26"/>
                <w:szCs w:val="26"/>
              </w:rPr>
            </w:pPr>
            <w:r w:rsidRPr="001841AD">
              <w:rPr>
                <w:b/>
                <w:bCs/>
                <w:sz w:val="26"/>
                <w:szCs w:val="26"/>
              </w:rPr>
              <w:t xml:space="preserve">Всего </w:t>
            </w:r>
          </w:p>
          <w:p w:rsidR="00E46055" w:rsidRPr="001841AD" w:rsidRDefault="00E46055" w:rsidP="00E13B1A">
            <w:pPr>
              <w:pStyle w:val="Default"/>
              <w:rPr>
                <w:sz w:val="26"/>
                <w:szCs w:val="26"/>
              </w:rPr>
            </w:pPr>
            <w:r w:rsidRPr="001841AD">
              <w:rPr>
                <w:b/>
                <w:bCs/>
                <w:sz w:val="26"/>
                <w:szCs w:val="26"/>
              </w:rPr>
              <w:t xml:space="preserve">часов </w:t>
            </w:r>
          </w:p>
        </w:tc>
        <w:tc>
          <w:tcPr>
            <w:tcW w:w="839" w:type="dxa"/>
          </w:tcPr>
          <w:p w:rsidR="00E46055" w:rsidRPr="001841AD" w:rsidRDefault="00E46055" w:rsidP="00E13B1A">
            <w:pPr>
              <w:pStyle w:val="Default"/>
              <w:rPr>
                <w:sz w:val="26"/>
                <w:szCs w:val="26"/>
              </w:rPr>
            </w:pPr>
            <w:r w:rsidRPr="001841AD">
              <w:rPr>
                <w:b/>
                <w:bCs/>
                <w:sz w:val="26"/>
                <w:szCs w:val="26"/>
              </w:rPr>
              <w:t xml:space="preserve">Т </w:t>
            </w:r>
          </w:p>
        </w:tc>
        <w:tc>
          <w:tcPr>
            <w:tcW w:w="950" w:type="dxa"/>
          </w:tcPr>
          <w:p w:rsidR="00E46055" w:rsidRPr="001841AD" w:rsidRDefault="00E46055" w:rsidP="00E13B1A">
            <w:pPr>
              <w:pStyle w:val="Default"/>
              <w:rPr>
                <w:sz w:val="26"/>
                <w:szCs w:val="26"/>
              </w:rPr>
            </w:pPr>
            <w:r w:rsidRPr="001841AD">
              <w:rPr>
                <w:b/>
                <w:bCs/>
                <w:sz w:val="26"/>
                <w:szCs w:val="26"/>
              </w:rPr>
              <w:t xml:space="preserve">ИПР </w:t>
            </w:r>
          </w:p>
        </w:tc>
        <w:tc>
          <w:tcPr>
            <w:tcW w:w="939" w:type="dxa"/>
          </w:tcPr>
          <w:p w:rsidR="00E46055" w:rsidRPr="001841AD" w:rsidRDefault="00E46055" w:rsidP="00E13B1A">
            <w:pPr>
              <w:pStyle w:val="Default"/>
              <w:rPr>
                <w:sz w:val="26"/>
                <w:szCs w:val="26"/>
              </w:rPr>
            </w:pPr>
            <w:r w:rsidRPr="001841AD">
              <w:rPr>
                <w:b/>
                <w:bCs/>
                <w:sz w:val="26"/>
                <w:szCs w:val="26"/>
              </w:rPr>
              <w:t xml:space="preserve">ГПР </w:t>
            </w:r>
          </w:p>
        </w:tc>
        <w:tc>
          <w:tcPr>
            <w:tcW w:w="843" w:type="dxa"/>
          </w:tcPr>
          <w:p w:rsidR="00E46055" w:rsidRPr="001841AD" w:rsidRDefault="00E46055" w:rsidP="00E13B1A">
            <w:pPr>
              <w:pStyle w:val="Default"/>
              <w:rPr>
                <w:sz w:val="26"/>
                <w:szCs w:val="26"/>
              </w:rPr>
            </w:pPr>
            <w:r w:rsidRPr="001841AD">
              <w:rPr>
                <w:b/>
                <w:bCs/>
                <w:sz w:val="26"/>
                <w:szCs w:val="26"/>
              </w:rPr>
              <w:t xml:space="preserve">К </w:t>
            </w:r>
          </w:p>
        </w:tc>
        <w:tc>
          <w:tcPr>
            <w:tcW w:w="1961" w:type="dxa"/>
          </w:tcPr>
          <w:p w:rsidR="00E46055" w:rsidRPr="001841AD" w:rsidRDefault="00E46055" w:rsidP="00E13B1A">
            <w:pPr>
              <w:pStyle w:val="Default"/>
              <w:rPr>
                <w:sz w:val="26"/>
                <w:szCs w:val="26"/>
              </w:rPr>
            </w:pPr>
            <w:r w:rsidRPr="001841AD">
              <w:rPr>
                <w:b/>
                <w:bCs/>
                <w:sz w:val="26"/>
                <w:szCs w:val="26"/>
              </w:rPr>
              <w:t xml:space="preserve">Форма текущего и промежуточного контроля </w:t>
            </w:r>
          </w:p>
        </w:tc>
      </w:tr>
      <w:tr w:rsidR="009813FF" w:rsidRPr="001841AD" w:rsidTr="00E13B1A">
        <w:tc>
          <w:tcPr>
            <w:tcW w:w="691" w:type="dxa"/>
          </w:tcPr>
          <w:p w:rsidR="009813FF" w:rsidRPr="001841AD" w:rsidRDefault="009813FF" w:rsidP="009813FF">
            <w:pPr>
              <w:jc w:val="center"/>
              <w:rPr>
                <w:sz w:val="26"/>
                <w:szCs w:val="26"/>
              </w:rPr>
            </w:pPr>
            <w:r w:rsidRPr="001841AD">
              <w:rPr>
                <w:sz w:val="26"/>
                <w:szCs w:val="26"/>
              </w:rPr>
              <w:t>2.1</w:t>
            </w:r>
          </w:p>
        </w:tc>
        <w:tc>
          <w:tcPr>
            <w:tcW w:w="2577" w:type="dxa"/>
            <w:gridSpan w:val="2"/>
          </w:tcPr>
          <w:p w:rsidR="009813FF" w:rsidRPr="001841AD" w:rsidRDefault="009813FF" w:rsidP="009813FF">
            <w:pPr>
              <w:pStyle w:val="af4"/>
              <w:jc w:val="both"/>
              <w:rPr>
                <w:sz w:val="26"/>
                <w:szCs w:val="26"/>
              </w:rPr>
            </w:pPr>
            <w:r w:rsidRPr="001841AD">
              <w:rPr>
                <w:sz w:val="26"/>
                <w:szCs w:val="26"/>
              </w:rPr>
              <w:t>Решение практических задач «Особые жизненные ситуации и как с ними справиться».</w:t>
            </w:r>
          </w:p>
        </w:tc>
        <w:tc>
          <w:tcPr>
            <w:tcW w:w="1431" w:type="dxa"/>
          </w:tcPr>
          <w:p w:rsidR="009813FF" w:rsidRPr="001841AD" w:rsidRDefault="009813FF" w:rsidP="009813FF">
            <w:pPr>
              <w:jc w:val="center"/>
              <w:rPr>
                <w:sz w:val="26"/>
                <w:szCs w:val="26"/>
              </w:rPr>
            </w:pPr>
            <w:r w:rsidRPr="001841AD">
              <w:rPr>
                <w:sz w:val="26"/>
                <w:szCs w:val="26"/>
              </w:rPr>
              <w:t>12</w:t>
            </w:r>
          </w:p>
        </w:tc>
        <w:tc>
          <w:tcPr>
            <w:tcW w:w="839" w:type="dxa"/>
          </w:tcPr>
          <w:p w:rsidR="009813FF" w:rsidRPr="001841AD" w:rsidRDefault="009813FF" w:rsidP="009813FF">
            <w:pPr>
              <w:jc w:val="center"/>
              <w:rPr>
                <w:sz w:val="26"/>
                <w:szCs w:val="26"/>
              </w:rPr>
            </w:pPr>
            <w:r w:rsidRPr="001841AD">
              <w:rPr>
                <w:sz w:val="26"/>
                <w:szCs w:val="26"/>
              </w:rPr>
              <w:t>-</w:t>
            </w:r>
          </w:p>
        </w:tc>
        <w:tc>
          <w:tcPr>
            <w:tcW w:w="950" w:type="dxa"/>
          </w:tcPr>
          <w:p w:rsidR="009813FF" w:rsidRPr="001841AD" w:rsidRDefault="009813FF" w:rsidP="009813FF">
            <w:pPr>
              <w:jc w:val="center"/>
              <w:rPr>
                <w:sz w:val="26"/>
                <w:szCs w:val="26"/>
              </w:rPr>
            </w:pPr>
            <w:r w:rsidRPr="001841AD">
              <w:rPr>
                <w:sz w:val="26"/>
                <w:szCs w:val="26"/>
              </w:rPr>
              <w:t>-</w:t>
            </w:r>
          </w:p>
        </w:tc>
        <w:tc>
          <w:tcPr>
            <w:tcW w:w="939" w:type="dxa"/>
          </w:tcPr>
          <w:p w:rsidR="009813FF" w:rsidRPr="001841AD" w:rsidRDefault="009813FF" w:rsidP="009813FF">
            <w:pPr>
              <w:jc w:val="center"/>
              <w:rPr>
                <w:sz w:val="26"/>
                <w:szCs w:val="26"/>
              </w:rPr>
            </w:pPr>
            <w:r w:rsidRPr="001841AD">
              <w:rPr>
                <w:sz w:val="26"/>
                <w:szCs w:val="26"/>
              </w:rPr>
              <w:t>12</w:t>
            </w:r>
          </w:p>
        </w:tc>
        <w:tc>
          <w:tcPr>
            <w:tcW w:w="843" w:type="dxa"/>
          </w:tcPr>
          <w:p w:rsidR="009813FF" w:rsidRPr="001841AD" w:rsidRDefault="009813FF" w:rsidP="009813F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61" w:type="dxa"/>
          </w:tcPr>
          <w:p w:rsidR="009813FF" w:rsidRPr="001841AD" w:rsidRDefault="009813FF" w:rsidP="009813F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1841AD">
              <w:rPr>
                <w:sz w:val="26"/>
                <w:szCs w:val="26"/>
              </w:rPr>
              <w:t>Решение практических задач</w:t>
            </w:r>
          </w:p>
        </w:tc>
      </w:tr>
      <w:tr w:rsidR="009813FF" w:rsidRPr="001841AD" w:rsidTr="00E13B1A">
        <w:tc>
          <w:tcPr>
            <w:tcW w:w="691" w:type="dxa"/>
          </w:tcPr>
          <w:p w:rsidR="009813FF" w:rsidRPr="001841AD" w:rsidRDefault="009813FF" w:rsidP="009813FF">
            <w:pPr>
              <w:jc w:val="center"/>
              <w:rPr>
                <w:sz w:val="26"/>
                <w:szCs w:val="26"/>
              </w:rPr>
            </w:pPr>
            <w:r w:rsidRPr="001841AD">
              <w:rPr>
                <w:sz w:val="26"/>
                <w:szCs w:val="26"/>
              </w:rPr>
              <w:t>2.2</w:t>
            </w:r>
          </w:p>
        </w:tc>
        <w:tc>
          <w:tcPr>
            <w:tcW w:w="2577" w:type="dxa"/>
            <w:gridSpan w:val="2"/>
          </w:tcPr>
          <w:p w:rsidR="009813FF" w:rsidRPr="001841AD" w:rsidRDefault="009813FF" w:rsidP="009813F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</w:rPr>
            </w:pPr>
            <w:r w:rsidRPr="001841AD">
              <w:rPr>
                <w:rFonts w:eastAsiaTheme="minorHAnsi"/>
                <w:sz w:val="26"/>
                <w:szCs w:val="26"/>
              </w:rPr>
              <w:t>Дискуссия «Экономические последствия непредвиденных событий: болезней, аварий, природных катаклизмов».</w:t>
            </w:r>
          </w:p>
        </w:tc>
        <w:tc>
          <w:tcPr>
            <w:tcW w:w="1431" w:type="dxa"/>
          </w:tcPr>
          <w:p w:rsidR="009813FF" w:rsidRPr="001841AD" w:rsidRDefault="009813FF" w:rsidP="009813FF">
            <w:pPr>
              <w:jc w:val="center"/>
              <w:rPr>
                <w:sz w:val="26"/>
                <w:szCs w:val="26"/>
              </w:rPr>
            </w:pPr>
            <w:r w:rsidRPr="001841AD">
              <w:rPr>
                <w:sz w:val="26"/>
                <w:szCs w:val="26"/>
              </w:rPr>
              <w:t>4</w:t>
            </w:r>
          </w:p>
        </w:tc>
        <w:tc>
          <w:tcPr>
            <w:tcW w:w="839" w:type="dxa"/>
          </w:tcPr>
          <w:p w:rsidR="009813FF" w:rsidRPr="001841AD" w:rsidRDefault="009813FF" w:rsidP="009813FF">
            <w:pPr>
              <w:jc w:val="center"/>
              <w:rPr>
                <w:sz w:val="26"/>
                <w:szCs w:val="26"/>
              </w:rPr>
            </w:pPr>
            <w:r w:rsidRPr="001841AD">
              <w:rPr>
                <w:sz w:val="26"/>
                <w:szCs w:val="26"/>
              </w:rPr>
              <w:t>4</w:t>
            </w:r>
          </w:p>
        </w:tc>
        <w:tc>
          <w:tcPr>
            <w:tcW w:w="950" w:type="dxa"/>
          </w:tcPr>
          <w:p w:rsidR="009813FF" w:rsidRPr="001841AD" w:rsidRDefault="009813FF" w:rsidP="009813FF">
            <w:pPr>
              <w:jc w:val="center"/>
              <w:rPr>
                <w:sz w:val="26"/>
                <w:szCs w:val="26"/>
              </w:rPr>
            </w:pPr>
            <w:r w:rsidRPr="001841AD">
              <w:rPr>
                <w:sz w:val="26"/>
                <w:szCs w:val="26"/>
              </w:rPr>
              <w:t>-</w:t>
            </w:r>
          </w:p>
        </w:tc>
        <w:tc>
          <w:tcPr>
            <w:tcW w:w="939" w:type="dxa"/>
          </w:tcPr>
          <w:p w:rsidR="009813FF" w:rsidRPr="001841AD" w:rsidRDefault="009813FF" w:rsidP="009813FF">
            <w:pPr>
              <w:jc w:val="center"/>
              <w:rPr>
                <w:sz w:val="26"/>
                <w:szCs w:val="26"/>
              </w:rPr>
            </w:pPr>
            <w:r w:rsidRPr="001841AD">
              <w:rPr>
                <w:sz w:val="26"/>
                <w:szCs w:val="26"/>
              </w:rPr>
              <w:t>-</w:t>
            </w:r>
          </w:p>
        </w:tc>
        <w:tc>
          <w:tcPr>
            <w:tcW w:w="843" w:type="dxa"/>
          </w:tcPr>
          <w:p w:rsidR="009813FF" w:rsidRPr="001841AD" w:rsidRDefault="009813FF" w:rsidP="009813F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61" w:type="dxa"/>
          </w:tcPr>
          <w:p w:rsidR="009813FF" w:rsidRPr="001841AD" w:rsidRDefault="009813FF" w:rsidP="009813F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1841AD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Тест</w:t>
            </w:r>
          </w:p>
        </w:tc>
      </w:tr>
      <w:tr w:rsidR="009813FF" w:rsidRPr="001841AD" w:rsidTr="00E13B1A">
        <w:tc>
          <w:tcPr>
            <w:tcW w:w="691" w:type="dxa"/>
          </w:tcPr>
          <w:p w:rsidR="009813FF" w:rsidRPr="001841AD" w:rsidRDefault="009813FF" w:rsidP="009813FF">
            <w:pPr>
              <w:jc w:val="center"/>
              <w:rPr>
                <w:sz w:val="26"/>
                <w:szCs w:val="26"/>
              </w:rPr>
            </w:pPr>
            <w:r w:rsidRPr="001841AD">
              <w:rPr>
                <w:sz w:val="26"/>
                <w:szCs w:val="26"/>
              </w:rPr>
              <w:t>2.3</w:t>
            </w:r>
          </w:p>
        </w:tc>
        <w:tc>
          <w:tcPr>
            <w:tcW w:w="2577" w:type="dxa"/>
            <w:gridSpan w:val="2"/>
          </w:tcPr>
          <w:p w:rsidR="009813FF" w:rsidRPr="001841AD" w:rsidRDefault="009813FF" w:rsidP="009813FF">
            <w:pPr>
              <w:jc w:val="both"/>
              <w:rPr>
                <w:sz w:val="26"/>
                <w:szCs w:val="26"/>
              </w:rPr>
            </w:pPr>
            <w:r w:rsidRPr="001841AD">
              <w:rPr>
                <w:sz w:val="26"/>
                <w:szCs w:val="26"/>
              </w:rPr>
              <w:t xml:space="preserve">Мошенничество. Участие в </w:t>
            </w:r>
            <w:proofErr w:type="spellStart"/>
            <w:r w:rsidRPr="001841AD">
              <w:rPr>
                <w:sz w:val="26"/>
                <w:szCs w:val="26"/>
              </w:rPr>
              <w:t>вебинарах</w:t>
            </w:r>
            <w:proofErr w:type="spellEnd"/>
            <w:r w:rsidRPr="001841AD">
              <w:rPr>
                <w:sz w:val="26"/>
                <w:szCs w:val="26"/>
              </w:rPr>
              <w:t xml:space="preserve"> по финансовой грамотности</w:t>
            </w:r>
          </w:p>
        </w:tc>
        <w:tc>
          <w:tcPr>
            <w:tcW w:w="1431" w:type="dxa"/>
          </w:tcPr>
          <w:p w:rsidR="009813FF" w:rsidRPr="001841AD" w:rsidRDefault="009813FF" w:rsidP="009813FF">
            <w:pPr>
              <w:jc w:val="center"/>
              <w:rPr>
                <w:sz w:val="26"/>
                <w:szCs w:val="26"/>
              </w:rPr>
            </w:pPr>
            <w:r w:rsidRPr="001841AD">
              <w:rPr>
                <w:sz w:val="26"/>
                <w:szCs w:val="26"/>
              </w:rPr>
              <w:t>12</w:t>
            </w:r>
          </w:p>
        </w:tc>
        <w:tc>
          <w:tcPr>
            <w:tcW w:w="839" w:type="dxa"/>
          </w:tcPr>
          <w:p w:rsidR="009813FF" w:rsidRPr="001841AD" w:rsidRDefault="009813FF" w:rsidP="009813FF">
            <w:pPr>
              <w:jc w:val="center"/>
              <w:rPr>
                <w:sz w:val="26"/>
                <w:szCs w:val="26"/>
              </w:rPr>
            </w:pPr>
            <w:r w:rsidRPr="001841AD">
              <w:rPr>
                <w:sz w:val="26"/>
                <w:szCs w:val="26"/>
              </w:rPr>
              <w:t>4</w:t>
            </w:r>
          </w:p>
        </w:tc>
        <w:tc>
          <w:tcPr>
            <w:tcW w:w="950" w:type="dxa"/>
          </w:tcPr>
          <w:p w:rsidR="009813FF" w:rsidRPr="001841AD" w:rsidRDefault="009813FF" w:rsidP="009813FF">
            <w:pPr>
              <w:jc w:val="center"/>
              <w:rPr>
                <w:sz w:val="26"/>
                <w:szCs w:val="26"/>
              </w:rPr>
            </w:pPr>
            <w:r w:rsidRPr="001841AD">
              <w:rPr>
                <w:sz w:val="26"/>
                <w:szCs w:val="26"/>
              </w:rPr>
              <w:t>-</w:t>
            </w:r>
          </w:p>
        </w:tc>
        <w:tc>
          <w:tcPr>
            <w:tcW w:w="939" w:type="dxa"/>
          </w:tcPr>
          <w:p w:rsidR="009813FF" w:rsidRPr="001841AD" w:rsidRDefault="009813FF" w:rsidP="009813FF">
            <w:pPr>
              <w:jc w:val="center"/>
              <w:rPr>
                <w:sz w:val="26"/>
                <w:szCs w:val="26"/>
              </w:rPr>
            </w:pPr>
            <w:r w:rsidRPr="001841AD">
              <w:rPr>
                <w:sz w:val="26"/>
                <w:szCs w:val="26"/>
              </w:rPr>
              <w:t>8</w:t>
            </w:r>
          </w:p>
        </w:tc>
        <w:tc>
          <w:tcPr>
            <w:tcW w:w="843" w:type="dxa"/>
          </w:tcPr>
          <w:p w:rsidR="009813FF" w:rsidRPr="001841AD" w:rsidRDefault="009813FF" w:rsidP="009813F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61" w:type="dxa"/>
          </w:tcPr>
          <w:p w:rsidR="009813FF" w:rsidRPr="001841AD" w:rsidRDefault="009813FF" w:rsidP="009813F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1841AD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Результаты участия в мероприятиях различного уровня</w:t>
            </w:r>
          </w:p>
        </w:tc>
      </w:tr>
      <w:tr w:rsidR="009813FF" w:rsidRPr="001841AD" w:rsidTr="00E13B1A">
        <w:tc>
          <w:tcPr>
            <w:tcW w:w="691" w:type="dxa"/>
          </w:tcPr>
          <w:p w:rsidR="009813FF" w:rsidRPr="001841AD" w:rsidRDefault="009813FF" w:rsidP="009813FF">
            <w:pPr>
              <w:jc w:val="center"/>
              <w:rPr>
                <w:sz w:val="26"/>
                <w:szCs w:val="26"/>
              </w:rPr>
            </w:pPr>
            <w:r w:rsidRPr="001841AD">
              <w:rPr>
                <w:sz w:val="26"/>
                <w:szCs w:val="26"/>
              </w:rPr>
              <w:t>2.4</w:t>
            </w:r>
          </w:p>
        </w:tc>
        <w:tc>
          <w:tcPr>
            <w:tcW w:w="2577" w:type="dxa"/>
            <w:gridSpan w:val="2"/>
          </w:tcPr>
          <w:p w:rsidR="009813FF" w:rsidRPr="001841AD" w:rsidRDefault="009813FF" w:rsidP="009813FF">
            <w:pPr>
              <w:jc w:val="both"/>
              <w:rPr>
                <w:sz w:val="26"/>
                <w:szCs w:val="26"/>
              </w:rPr>
            </w:pPr>
            <w:r w:rsidRPr="001841AD">
              <w:rPr>
                <w:sz w:val="26"/>
                <w:szCs w:val="26"/>
              </w:rPr>
              <w:t>Финансовые пирамиды.</w:t>
            </w:r>
          </w:p>
        </w:tc>
        <w:tc>
          <w:tcPr>
            <w:tcW w:w="1431" w:type="dxa"/>
          </w:tcPr>
          <w:p w:rsidR="009813FF" w:rsidRPr="001841AD" w:rsidRDefault="009813FF" w:rsidP="009813FF">
            <w:pPr>
              <w:jc w:val="center"/>
              <w:rPr>
                <w:sz w:val="26"/>
                <w:szCs w:val="26"/>
              </w:rPr>
            </w:pPr>
            <w:r w:rsidRPr="001841AD">
              <w:rPr>
                <w:sz w:val="26"/>
                <w:szCs w:val="26"/>
              </w:rPr>
              <w:t>8</w:t>
            </w:r>
          </w:p>
        </w:tc>
        <w:tc>
          <w:tcPr>
            <w:tcW w:w="839" w:type="dxa"/>
          </w:tcPr>
          <w:p w:rsidR="009813FF" w:rsidRPr="001841AD" w:rsidRDefault="009813FF" w:rsidP="009813FF">
            <w:pPr>
              <w:jc w:val="center"/>
              <w:rPr>
                <w:sz w:val="26"/>
                <w:szCs w:val="26"/>
              </w:rPr>
            </w:pPr>
            <w:r w:rsidRPr="001841AD">
              <w:rPr>
                <w:sz w:val="26"/>
                <w:szCs w:val="26"/>
              </w:rPr>
              <w:t>-</w:t>
            </w:r>
          </w:p>
        </w:tc>
        <w:tc>
          <w:tcPr>
            <w:tcW w:w="950" w:type="dxa"/>
          </w:tcPr>
          <w:p w:rsidR="009813FF" w:rsidRPr="001841AD" w:rsidRDefault="009813FF" w:rsidP="009813FF">
            <w:pPr>
              <w:jc w:val="center"/>
              <w:rPr>
                <w:sz w:val="26"/>
                <w:szCs w:val="26"/>
              </w:rPr>
            </w:pPr>
            <w:r w:rsidRPr="001841AD">
              <w:rPr>
                <w:sz w:val="26"/>
                <w:szCs w:val="26"/>
              </w:rPr>
              <w:t>4</w:t>
            </w:r>
          </w:p>
        </w:tc>
        <w:tc>
          <w:tcPr>
            <w:tcW w:w="939" w:type="dxa"/>
          </w:tcPr>
          <w:p w:rsidR="009813FF" w:rsidRPr="001841AD" w:rsidRDefault="009813FF" w:rsidP="009813FF">
            <w:pPr>
              <w:jc w:val="center"/>
              <w:rPr>
                <w:sz w:val="26"/>
                <w:szCs w:val="26"/>
              </w:rPr>
            </w:pPr>
            <w:r w:rsidRPr="001841AD">
              <w:rPr>
                <w:sz w:val="26"/>
                <w:szCs w:val="26"/>
              </w:rPr>
              <w:t>4</w:t>
            </w:r>
          </w:p>
        </w:tc>
        <w:tc>
          <w:tcPr>
            <w:tcW w:w="843" w:type="dxa"/>
          </w:tcPr>
          <w:p w:rsidR="009813FF" w:rsidRPr="001841AD" w:rsidRDefault="009813FF" w:rsidP="009813F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61" w:type="dxa"/>
          </w:tcPr>
          <w:p w:rsidR="009813FF" w:rsidRPr="001841AD" w:rsidRDefault="009813FF" w:rsidP="009813F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1841AD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Сообщение о современных </w:t>
            </w:r>
            <w:proofErr w:type="spellStart"/>
            <w:r w:rsidRPr="001841AD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фин.пирамидах</w:t>
            </w:r>
            <w:proofErr w:type="spellEnd"/>
          </w:p>
        </w:tc>
      </w:tr>
      <w:tr w:rsidR="009813FF" w:rsidRPr="001841AD" w:rsidTr="00E13B1A">
        <w:tc>
          <w:tcPr>
            <w:tcW w:w="691" w:type="dxa"/>
          </w:tcPr>
          <w:p w:rsidR="009813FF" w:rsidRPr="001841AD" w:rsidRDefault="009813FF" w:rsidP="009813F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77" w:type="dxa"/>
            <w:gridSpan w:val="2"/>
          </w:tcPr>
          <w:p w:rsidR="009813FF" w:rsidRPr="001841AD" w:rsidRDefault="009813FF" w:rsidP="009813FF">
            <w:pPr>
              <w:pStyle w:val="af4"/>
              <w:jc w:val="both"/>
              <w:rPr>
                <w:sz w:val="26"/>
                <w:szCs w:val="26"/>
              </w:rPr>
            </w:pPr>
            <w:r w:rsidRPr="001841AD">
              <w:rPr>
                <w:sz w:val="26"/>
                <w:szCs w:val="26"/>
              </w:rPr>
              <w:t>Всего</w:t>
            </w:r>
          </w:p>
        </w:tc>
        <w:tc>
          <w:tcPr>
            <w:tcW w:w="1431" w:type="dxa"/>
          </w:tcPr>
          <w:p w:rsidR="009813FF" w:rsidRPr="001841AD" w:rsidRDefault="009813FF" w:rsidP="009813FF">
            <w:pPr>
              <w:jc w:val="center"/>
              <w:rPr>
                <w:b/>
                <w:sz w:val="26"/>
                <w:szCs w:val="26"/>
              </w:rPr>
            </w:pPr>
            <w:r w:rsidRPr="001841AD">
              <w:rPr>
                <w:b/>
                <w:sz w:val="26"/>
                <w:szCs w:val="26"/>
              </w:rPr>
              <w:t>36</w:t>
            </w:r>
          </w:p>
        </w:tc>
        <w:tc>
          <w:tcPr>
            <w:tcW w:w="839" w:type="dxa"/>
          </w:tcPr>
          <w:p w:rsidR="009813FF" w:rsidRPr="001841AD" w:rsidRDefault="009813FF" w:rsidP="009813FF">
            <w:pPr>
              <w:jc w:val="center"/>
              <w:rPr>
                <w:b/>
                <w:sz w:val="26"/>
                <w:szCs w:val="26"/>
              </w:rPr>
            </w:pPr>
            <w:r w:rsidRPr="001841AD">
              <w:rPr>
                <w:b/>
                <w:sz w:val="26"/>
                <w:szCs w:val="26"/>
              </w:rPr>
              <w:t>8</w:t>
            </w:r>
          </w:p>
        </w:tc>
        <w:tc>
          <w:tcPr>
            <w:tcW w:w="950" w:type="dxa"/>
          </w:tcPr>
          <w:p w:rsidR="009813FF" w:rsidRPr="001841AD" w:rsidRDefault="009813FF" w:rsidP="009813FF">
            <w:pPr>
              <w:jc w:val="center"/>
              <w:rPr>
                <w:b/>
                <w:sz w:val="26"/>
                <w:szCs w:val="26"/>
              </w:rPr>
            </w:pPr>
            <w:r w:rsidRPr="001841AD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939" w:type="dxa"/>
          </w:tcPr>
          <w:p w:rsidR="009813FF" w:rsidRPr="001841AD" w:rsidRDefault="009813FF" w:rsidP="009813FF">
            <w:pPr>
              <w:jc w:val="center"/>
              <w:rPr>
                <w:b/>
                <w:sz w:val="26"/>
                <w:szCs w:val="26"/>
              </w:rPr>
            </w:pPr>
            <w:r w:rsidRPr="001841AD">
              <w:rPr>
                <w:b/>
                <w:sz w:val="26"/>
                <w:szCs w:val="26"/>
              </w:rPr>
              <w:t>24</w:t>
            </w:r>
          </w:p>
        </w:tc>
        <w:tc>
          <w:tcPr>
            <w:tcW w:w="843" w:type="dxa"/>
          </w:tcPr>
          <w:p w:rsidR="009813FF" w:rsidRPr="001841AD" w:rsidRDefault="009813FF" w:rsidP="009813F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61" w:type="dxa"/>
          </w:tcPr>
          <w:p w:rsidR="009813FF" w:rsidRPr="001841AD" w:rsidRDefault="009813FF" w:rsidP="009813F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</w:p>
        </w:tc>
      </w:tr>
    </w:tbl>
    <w:p w:rsidR="00475A55" w:rsidRPr="001841AD" w:rsidRDefault="00475A55" w:rsidP="006E0376">
      <w:pPr>
        <w:pStyle w:val="Default"/>
        <w:rPr>
          <w:b/>
          <w:bCs/>
          <w:sz w:val="26"/>
          <w:szCs w:val="26"/>
          <w:highlight w:val="yellow"/>
        </w:rPr>
      </w:pPr>
    </w:p>
    <w:p w:rsidR="00E46055" w:rsidRPr="001841AD" w:rsidRDefault="00E46055" w:rsidP="006E0376">
      <w:pPr>
        <w:pStyle w:val="Default"/>
        <w:rPr>
          <w:b/>
          <w:bCs/>
          <w:sz w:val="26"/>
          <w:szCs w:val="26"/>
          <w:highlight w:val="yellow"/>
        </w:rPr>
      </w:pPr>
    </w:p>
    <w:p w:rsidR="00E46055" w:rsidRPr="001841AD" w:rsidRDefault="00E46055" w:rsidP="00E46055">
      <w:pPr>
        <w:pStyle w:val="Default"/>
        <w:jc w:val="both"/>
        <w:rPr>
          <w:b/>
          <w:bCs/>
          <w:sz w:val="26"/>
          <w:szCs w:val="26"/>
        </w:rPr>
      </w:pPr>
      <w:r w:rsidRPr="001841AD">
        <w:rPr>
          <w:b/>
          <w:bCs/>
          <w:sz w:val="26"/>
          <w:szCs w:val="26"/>
        </w:rPr>
        <w:t>Содержание раздела 2</w:t>
      </w:r>
    </w:p>
    <w:p w:rsidR="00F63196" w:rsidRPr="003D16E6" w:rsidRDefault="00F63196" w:rsidP="003D16E6">
      <w:pPr>
        <w:pStyle w:val="af4"/>
        <w:tabs>
          <w:tab w:val="left" w:pos="675"/>
        </w:tabs>
        <w:spacing w:line="276" w:lineRule="auto"/>
        <w:jc w:val="both"/>
        <w:rPr>
          <w:rFonts w:eastAsiaTheme="minorHAnsi"/>
          <w:sz w:val="26"/>
          <w:szCs w:val="26"/>
        </w:rPr>
      </w:pPr>
      <w:r w:rsidRPr="001841AD">
        <w:rPr>
          <w:sz w:val="26"/>
          <w:szCs w:val="26"/>
        </w:rPr>
        <w:t>2.1.</w:t>
      </w:r>
      <w:r w:rsidRPr="001841AD">
        <w:rPr>
          <w:sz w:val="26"/>
          <w:szCs w:val="26"/>
          <w:lang w:eastAsia="ru-RU"/>
        </w:rPr>
        <w:tab/>
      </w:r>
      <w:r w:rsidRPr="001841AD">
        <w:rPr>
          <w:sz w:val="26"/>
          <w:szCs w:val="26"/>
        </w:rPr>
        <w:t>Решение практических задач «Особые жизненные ситуации и как с ними справиться». Статистика финансовых потерь. Риски. Анализ предложенных ситуаций, оценивание и коррекция собственной деятельности, нести ответственность за результаты своей работы. Формулирование выводов. Рефлексия. Примеры из жизни.</w:t>
      </w:r>
    </w:p>
    <w:p w:rsidR="00F63196" w:rsidRPr="003D16E6" w:rsidRDefault="00F63196" w:rsidP="003D16E6">
      <w:pPr>
        <w:pStyle w:val="af4"/>
        <w:tabs>
          <w:tab w:val="left" w:pos="675"/>
        </w:tabs>
        <w:spacing w:line="276" w:lineRule="auto"/>
        <w:jc w:val="both"/>
        <w:rPr>
          <w:sz w:val="26"/>
          <w:szCs w:val="26"/>
        </w:rPr>
      </w:pPr>
      <w:r w:rsidRPr="001841AD">
        <w:rPr>
          <w:sz w:val="26"/>
          <w:szCs w:val="26"/>
        </w:rPr>
        <w:t>2.2.</w:t>
      </w:r>
      <w:r w:rsidRPr="001841AD">
        <w:rPr>
          <w:sz w:val="26"/>
          <w:szCs w:val="26"/>
        </w:rPr>
        <w:tab/>
      </w:r>
      <w:r w:rsidRPr="001841AD">
        <w:rPr>
          <w:rFonts w:eastAsiaTheme="minorHAnsi"/>
          <w:sz w:val="26"/>
          <w:szCs w:val="26"/>
        </w:rPr>
        <w:t>Дискуссия «Экономические последствия непредвиденных событий: болезней, аварий, природных катаклизмов».</w:t>
      </w:r>
      <w:r w:rsidRPr="001841AD">
        <w:rPr>
          <w:sz w:val="26"/>
          <w:szCs w:val="26"/>
        </w:rPr>
        <w:t xml:space="preserve"> Значение и необходимость анализировать семейную ситуацию, осуществлять текущий и итоговый контроль доходов, оценку и коррекцию собственной деятельности, нести ответственность за результаты своей деятельности и членов своей семьи. Понятие термина Страхование. Виды страхования. Органы, предоставляющие услуги по страхованию. Особенности операций по страхованию. Формы страхования. Франшиза в страховании. </w:t>
      </w:r>
      <w:r w:rsidRPr="001841AD">
        <w:rPr>
          <w:rFonts w:eastAsiaTheme="minorHAnsi"/>
          <w:sz w:val="26"/>
          <w:szCs w:val="26"/>
        </w:rPr>
        <w:t xml:space="preserve">Познавательная беседа </w:t>
      </w:r>
      <w:r w:rsidRPr="001841AD">
        <w:rPr>
          <w:sz w:val="26"/>
          <w:szCs w:val="26"/>
        </w:rPr>
        <w:t xml:space="preserve">«Страховая компания. Страховой полис». Навязывая тот или иной страховой продукт потенциальному заемщику, банковские менеджеры пользуются незнанием гражданами российского законодательства. </w:t>
      </w:r>
      <w:r w:rsidRPr="001841AD">
        <w:rPr>
          <w:rFonts w:eastAsiaTheme="minorHAnsi"/>
          <w:sz w:val="26"/>
          <w:szCs w:val="26"/>
        </w:rPr>
        <w:t xml:space="preserve">Обязательное и </w:t>
      </w:r>
      <w:r w:rsidRPr="001841AD">
        <w:rPr>
          <w:rFonts w:eastAsiaTheme="minorHAnsi"/>
          <w:sz w:val="26"/>
          <w:szCs w:val="26"/>
        </w:rPr>
        <w:lastRenderedPageBreak/>
        <w:t>добровольное страхование. Личное и имущественное страхование. На что обратить внимание, выбирая страховую компанию?</w:t>
      </w:r>
    </w:p>
    <w:p w:rsidR="00F63196" w:rsidRPr="001841AD" w:rsidRDefault="00F63196" w:rsidP="003D16E6">
      <w:pPr>
        <w:tabs>
          <w:tab w:val="left" w:pos="675"/>
        </w:tabs>
        <w:spacing w:line="276" w:lineRule="auto"/>
        <w:jc w:val="both"/>
        <w:rPr>
          <w:sz w:val="26"/>
          <w:szCs w:val="26"/>
        </w:rPr>
      </w:pPr>
      <w:r w:rsidRPr="001841AD">
        <w:rPr>
          <w:sz w:val="26"/>
          <w:szCs w:val="26"/>
        </w:rPr>
        <w:t>2.3.</w:t>
      </w:r>
      <w:r w:rsidRPr="001841AD">
        <w:rPr>
          <w:sz w:val="26"/>
          <w:szCs w:val="26"/>
        </w:rPr>
        <w:tab/>
        <w:t>Мошенничество. Актуальность в настоящее время. Статистика мошенничества. Встречи с представителями органов УВД.</w:t>
      </w:r>
    </w:p>
    <w:p w:rsidR="00F63196" w:rsidRPr="001841AD" w:rsidRDefault="00F63196" w:rsidP="003D16E6">
      <w:pPr>
        <w:tabs>
          <w:tab w:val="left" w:pos="675"/>
        </w:tabs>
        <w:spacing w:line="276" w:lineRule="auto"/>
        <w:jc w:val="both"/>
        <w:rPr>
          <w:sz w:val="26"/>
          <w:szCs w:val="26"/>
        </w:rPr>
      </w:pPr>
      <w:r w:rsidRPr="001841AD">
        <w:rPr>
          <w:sz w:val="26"/>
          <w:szCs w:val="26"/>
        </w:rPr>
        <w:t>2.4.</w:t>
      </w:r>
      <w:r w:rsidRPr="001841AD">
        <w:rPr>
          <w:sz w:val="26"/>
          <w:szCs w:val="26"/>
        </w:rPr>
        <w:tab/>
        <w:t>Финансовые пирамиды. Виды финансовых пирамид. Правда и мифы. Истрия возникновения и эволюция. Финансовые пирамиды в интернет.</w:t>
      </w:r>
    </w:p>
    <w:p w:rsidR="00E46055" w:rsidRPr="001841AD" w:rsidRDefault="00E46055" w:rsidP="003D16E6">
      <w:pPr>
        <w:pStyle w:val="Default"/>
        <w:spacing w:line="276" w:lineRule="auto"/>
        <w:rPr>
          <w:b/>
          <w:bCs/>
          <w:sz w:val="26"/>
          <w:szCs w:val="26"/>
          <w:highlight w:val="yellow"/>
        </w:rPr>
      </w:pPr>
    </w:p>
    <w:p w:rsidR="00E46055" w:rsidRPr="001841AD" w:rsidRDefault="00E46055" w:rsidP="006E0376">
      <w:pPr>
        <w:pStyle w:val="Default"/>
        <w:rPr>
          <w:b/>
          <w:bCs/>
          <w:sz w:val="26"/>
          <w:szCs w:val="26"/>
          <w:highlight w:val="yellow"/>
        </w:rPr>
      </w:pPr>
    </w:p>
    <w:p w:rsidR="00E46055" w:rsidRPr="001841AD" w:rsidRDefault="00E46055" w:rsidP="00E46055">
      <w:pPr>
        <w:pStyle w:val="Default"/>
        <w:rPr>
          <w:b/>
          <w:bCs/>
          <w:sz w:val="26"/>
          <w:szCs w:val="26"/>
          <w:highlight w:val="yellow"/>
        </w:rPr>
      </w:pPr>
      <w:r w:rsidRPr="001841AD">
        <w:rPr>
          <w:b/>
          <w:sz w:val="26"/>
          <w:szCs w:val="26"/>
        </w:rPr>
        <w:t>Раздел 3. Семья и государство: как они взаимодействуют</w:t>
      </w:r>
    </w:p>
    <w:p w:rsidR="00E46055" w:rsidRPr="001841AD" w:rsidRDefault="00E46055" w:rsidP="006E0376">
      <w:pPr>
        <w:pStyle w:val="Default"/>
        <w:rPr>
          <w:b/>
          <w:bCs/>
          <w:sz w:val="26"/>
          <w:szCs w:val="26"/>
          <w:highlight w:val="yellow"/>
        </w:rPr>
      </w:pPr>
    </w:p>
    <w:tbl>
      <w:tblPr>
        <w:tblStyle w:val="ae"/>
        <w:tblW w:w="0" w:type="auto"/>
        <w:tblInd w:w="-885" w:type="dxa"/>
        <w:tblLook w:val="04A0" w:firstRow="1" w:lastRow="0" w:firstColumn="1" w:lastColumn="0" w:noHBand="0" w:noVBand="1"/>
      </w:tblPr>
      <w:tblGrid>
        <w:gridCol w:w="686"/>
        <w:gridCol w:w="10"/>
        <w:gridCol w:w="2547"/>
        <w:gridCol w:w="1370"/>
        <w:gridCol w:w="790"/>
        <w:gridCol w:w="931"/>
        <w:gridCol w:w="918"/>
        <w:gridCol w:w="795"/>
        <w:gridCol w:w="2184"/>
      </w:tblGrid>
      <w:tr w:rsidR="00E46055" w:rsidRPr="001841AD" w:rsidTr="00E13B1A">
        <w:tc>
          <w:tcPr>
            <w:tcW w:w="701" w:type="dxa"/>
            <w:gridSpan w:val="2"/>
          </w:tcPr>
          <w:p w:rsidR="00E46055" w:rsidRPr="001841AD" w:rsidRDefault="00E46055" w:rsidP="00E13B1A">
            <w:pPr>
              <w:jc w:val="center"/>
              <w:rPr>
                <w:sz w:val="26"/>
                <w:szCs w:val="26"/>
              </w:rPr>
            </w:pPr>
            <w:r w:rsidRPr="001841AD">
              <w:rPr>
                <w:sz w:val="26"/>
                <w:szCs w:val="26"/>
              </w:rPr>
              <w:t>Код</w:t>
            </w:r>
          </w:p>
        </w:tc>
        <w:tc>
          <w:tcPr>
            <w:tcW w:w="256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331"/>
            </w:tblGrid>
            <w:tr w:rsidR="00E46055" w:rsidRPr="001841AD" w:rsidTr="00E13B1A">
              <w:trPr>
                <w:trHeight w:val="383"/>
              </w:trPr>
              <w:tc>
                <w:tcPr>
                  <w:tcW w:w="0" w:type="auto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2115"/>
                  </w:tblGrid>
                  <w:tr w:rsidR="00E46055" w:rsidRPr="001841AD" w:rsidTr="00E13B1A">
                    <w:trPr>
                      <w:trHeight w:val="246"/>
                    </w:trPr>
                    <w:tc>
                      <w:tcPr>
                        <w:tcW w:w="0" w:type="auto"/>
                      </w:tcPr>
                      <w:p w:rsidR="00E46055" w:rsidRPr="001841AD" w:rsidRDefault="00E46055" w:rsidP="00E13B1A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color w:val="000000"/>
                            <w:sz w:val="26"/>
                            <w:szCs w:val="26"/>
                            <w:lang w:eastAsia="en-US"/>
                          </w:rPr>
                        </w:pPr>
                        <w:r w:rsidRPr="001841AD">
                          <w:rPr>
                            <w:rFonts w:eastAsiaTheme="minorHAnsi"/>
                            <w:b/>
                            <w:bCs/>
                            <w:color w:val="000000"/>
                            <w:sz w:val="26"/>
                            <w:szCs w:val="26"/>
                            <w:lang w:eastAsia="en-US"/>
                          </w:rPr>
                          <w:t xml:space="preserve">Наименование элементов программы </w:t>
                        </w:r>
                      </w:p>
                    </w:tc>
                  </w:tr>
                </w:tbl>
                <w:p w:rsidR="00E46055" w:rsidRPr="001841AD" w:rsidRDefault="00E46055" w:rsidP="00E13B1A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sz w:val="26"/>
                      <w:szCs w:val="26"/>
                      <w:lang w:eastAsia="en-US"/>
                    </w:rPr>
                  </w:pPr>
                </w:p>
              </w:tc>
            </w:tr>
          </w:tbl>
          <w:p w:rsidR="00E46055" w:rsidRPr="001841AD" w:rsidRDefault="00E46055" w:rsidP="00E13B1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31" w:type="dxa"/>
          </w:tcPr>
          <w:p w:rsidR="00E46055" w:rsidRPr="001841AD" w:rsidRDefault="00E46055" w:rsidP="00E13B1A">
            <w:pPr>
              <w:pStyle w:val="Default"/>
              <w:rPr>
                <w:sz w:val="26"/>
                <w:szCs w:val="26"/>
              </w:rPr>
            </w:pPr>
            <w:r w:rsidRPr="001841AD">
              <w:rPr>
                <w:b/>
                <w:bCs/>
                <w:sz w:val="26"/>
                <w:szCs w:val="26"/>
              </w:rPr>
              <w:t xml:space="preserve">Всего </w:t>
            </w:r>
          </w:p>
          <w:p w:rsidR="00E46055" w:rsidRPr="001841AD" w:rsidRDefault="00E46055" w:rsidP="00E13B1A">
            <w:pPr>
              <w:pStyle w:val="Default"/>
              <w:rPr>
                <w:sz w:val="26"/>
                <w:szCs w:val="26"/>
              </w:rPr>
            </w:pPr>
            <w:r w:rsidRPr="001841AD">
              <w:rPr>
                <w:b/>
                <w:bCs/>
                <w:sz w:val="26"/>
                <w:szCs w:val="26"/>
              </w:rPr>
              <w:t xml:space="preserve">часов </w:t>
            </w:r>
          </w:p>
        </w:tc>
        <w:tc>
          <w:tcPr>
            <w:tcW w:w="839" w:type="dxa"/>
          </w:tcPr>
          <w:p w:rsidR="00E46055" w:rsidRPr="001841AD" w:rsidRDefault="00E46055" w:rsidP="00E13B1A">
            <w:pPr>
              <w:pStyle w:val="Default"/>
              <w:rPr>
                <w:sz w:val="26"/>
                <w:szCs w:val="26"/>
              </w:rPr>
            </w:pPr>
            <w:r w:rsidRPr="001841AD">
              <w:rPr>
                <w:b/>
                <w:bCs/>
                <w:sz w:val="26"/>
                <w:szCs w:val="26"/>
              </w:rPr>
              <w:t xml:space="preserve">Т </w:t>
            </w:r>
          </w:p>
        </w:tc>
        <w:tc>
          <w:tcPr>
            <w:tcW w:w="950" w:type="dxa"/>
          </w:tcPr>
          <w:p w:rsidR="00E46055" w:rsidRPr="001841AD" w:rsidRDefault="00E46055" w:rsidP="00E13B1A">
            <w:pPr>
              <w:pStyle w:val="Default"/>
              <w:rPr>
                <w:sz w:val="26"/>
                <w:szCs w:val="26"/>
              </w:rPr>
            </w:pPr>
            <w:r w:rsidRPr="001841AD">
              <w:rPr>
                <w:b/>
                <w:bCs/>
                <w:sz w:val="26"/>
                <w:szCs w:val="26"/>
              </w:rPr>
              <w:t xml:space="preserve">ИПР </w:t>
            </w:r>
          </w:p>
        </w:tc>
        <w:tc>
          <w:tcPr>
            <w:tcW w:w="939" w:type="dxa"/>
          </w:tcPr>
          <w:p w:rsidR="00E46055" w:rsidRPr="001841AD" w:rsidRDefault="00E46055" w:rsidP="00E13B1A">
            <w:pPr>
              <w:pStyle w:val="Default"/>
              <w:rPr>
                <w:sz w:val="26"/>
                <w:szCs w:val="26"/>
              </w:rPr>
            </w:pPr>
            <w:r w:rsidRPr="001841AD">
              <w:rPr>
                <w:b/>
                <w:bCs/>
                <w:sz w:val="26"/>
                <w:szCs w:val="26"/>
              </w:rPr>
              <w:t xml:space="preserve">ГПР </w:t>
            </w:r>
          </w:p>
        </w:tc>
        <w:tc>
          <w:tcPr>
            <w:tcW w:w="843" w:type="dxa"/>
          </w:tcPr>
          <w:p w:rsidR="00E46055" w:rsidRPr="001841AD" w:rsidRDefault="00E46055" w:rsidP="00E13B1A">
            <w:pPr>
              <w:pStyle w:val="Default"/>
              <w:rPr>
                <w:sz w:val="26"/>
                <w:szCs w:val="26"/>
              </w:rPr>
            </w:pPr>
            <w:r w:rsidRPr="001841AD">
              <w:rPr>
                <w:b/>
                <w:bCs/>
                <w:sz w:val="26"/>
                <w:szCs w:val="26"/>
              </w:rPr>
              <w:t xml:space="preserve">К </w:t>
            </w:r>
          </w:p>
        </w:tc>
        <w:tc>
          <w:tcPr>
            <w:tcW w:w="1961" w:type="dxa"/>
          </w:tcPr>
          <w:p w:rsidR="00E46055" w:rsidRPr="001841AD" w:rsidRDefault="00E46055" w:rsidP="00E13B1A">
            <w:pPr>
              <w:pStyle w:val="Default"/>
              <w:rPr>
                <w:sz w:val="26"/>
                <w:szCs w:val="26"/>
              </w:rPr>
            </w:pPr>
            <w:r w:rsidRPr="001841AD">
              <w:rPr>
                <w:b/>
                <w:bCs/>
                <w:sz w:val="26"/>
                <w:szCs w:val="26"/>
              </w:rPr>
              <w:t xml:space="preserve">Форма текущего и промежуточного контроля </w:t>
            </w:r>
          </w:p>
        </w:tc>
      </w:tr>
      <w:tr w:rsidR="009813FF" w:rsidRPr="001841AD" w:rsidTr="00E13B1A">
        <w:tc>
          <w:tcPr>
            <w:tcW w:w="691" w:type="dxa"/>
          </w:tcPr>
          <w:p w:rsidR="009813FF" w:rsidRPr="001841AD" w:rsidRDefault="009813FF" w:rsidP="009813FF">
            <w:pPr>
              <w:jc w:val="center"/>
              <w:rPr>
                <w:sz w:val="26"/>
                <w:szCs w:val="26"/>
              </w:rPr>
            </w:pPr>
            <w:r w:rsidRPr="001841AD">
              <w:rPr>
                <w:sz w:val="26"/>
                <w:szCs w:val="26"/>
              </w:rPr>
              <w:t>3.1</w:t>
            </w:r>
          </w:p>
        </w:tc>
        <w:tc>
          <w:tcPr>
            <w:tcW w:w="2577" w:type="dxa"/>
            <w:gridSpan w:val="2"/>
          </w:tcPr>
          <w:p w:rsidR="009813FF" w:rsidRPr="001841AD" w:rsidRDefault="009813FF" w:rsidP="009813FF">
            <w:pPr>
              <w:pStyle w:val="af4"/>
              <w:jc w:val="both"/>
              <w:rPr>
                <w:sz w:val="26"/>
                <w:szCs w:val="26"/>
              </w:rPr>
            </w:pPr>
            <w:r w:rsidRPr="001841AD">
              <w:rPr>
                <w:sz w:val="26"/>
                <w:szCs w:val="26"/>
              </w:rPr>
              <w:t xml:space="preserve"> Налоги. Бюджет</w:t>
            </w:r>
          </w:p>
        </w:tc>
        <w:tc>
          <w:tcPr>
            <w:tcW w:w="1431" w:type="dxa"/>
          </w:tcPr>
          <w:p w:rsidR="009813FF" w:rsidRPr="001841AD" w:rsidRDefault="009813FF" w:rsidP="009813FF">
            <w:pPr>
              <w:jc w:val="center"/>
              <w:rPr>
                <w:sz w:val="26"/>
                <w:szCs w:val="26"/>
              </w:rPr>
            </w:pPr>
            <w:r w:rsidRPr="001841AD">
              <w:rPr>
                <w:sz w:val="26"/>
                <w:szCs w:val="26"/>
              </w:rPr>
              <w:t>4</w:t>
            </w:r>
          </w:p>
        </w:tc>
        <w:tc>
          <w:tcPr>
            <w:tcW w:w="839" w:type="dxa"/>
          </w:tcPr>
          <w:p w:rsidR="009813FF" w:rsidRPr="001841AD" w:rsidRDefault="009813FF" w:rsidP="009813FF">
            <w:pPr>
              <w:jc w:val="center"/>
              <w:rPr>
                <w:sz w:val="26"/>
                <w:szCs w:val="26"/>
              </w:rPr>
            </w:pPr>
            <w:r w:rsidRPr="001841AD">
              <w:rPr>
                <w:sz w:val="26"/>
                <w:szCs w:val="26"/>
              </w:rPr>
              <w:t>2</w:t>
            </w:r>
          </w:p>
        </w:tc>
        <w:tc>
          <w:tcPr>
            <w:tcW w:w="950" w:type="dxa"/>
          </w:tcPr>
          <w:p w:rsidR="009813FF" w:rsidRPr="001841AD" w:rsidRDefault="009813FF" w:rsidP="009813FF">
            <w:pPr>
              <w:jc w:val="center"/>
              <w:rPr>
                <w:sz w:val="26"/>
                <w:szCs w:val="26"/>
              </w:rPr>
            </w:pPr>
            <w:r w:rsidRPr="001841AD">
              <w:rPr>
                <w:sz w:val="26"/>
                <w:szCs w:val="26"/>
              </w:rPr>
              <w:t>2</w:t>
            </w:r>
          </w:p>
        </w:tc>
        <w:tc>
          <w:tcPr>
            <w:tcW w:w="939" w:type="dxa"/>
          </w:tcPr>
          <w:p w:rsidR="009813FF" w:rsidRPr="001841AD" w:rsidRDefault="009813FF" w:rsidP="009813FF">
            <w:pPr>
              <w:jc w:val="center"/>
              <w:rPr>
                <w:sz w:val="26"/>
                <w:szCs w:val="26"/>
              </w:rPr>
            </w:pPr>
            <w:r w:rsidRPr="001841AD">
              <w:rPr>
                <w:sz w:val="26"/>
                <w:szCs w:val="26"/>
              </w:rPr>
              <w:t>-</w:t>
            </w:r>
          </w:p>
        </w:tc>
        <w:tc>
          <w:tcPr>
            <w:tcW w:w="843" w:type="dxa"/>
          </w:tcPr>
          <w:p w:rsidR="009813FF" w:rsidRPr="001841AD" w:rsidRDefault="009813FF" w:rsidP="009813FF">
            <w:pPr>
              <w:jc w:val="center"/>
              <w:rPr>
                <w:sz w:val="26"/>
                <w:szCs w:val="26"/>
              </w:rPr>
            </w:pPr>
            <w:r w:rsidRPr="001841AD">
              <w:rPr>
                <w:sz w:val="26"/>
                <w:szCs w:val="26"/>
              </w:rPr>
              <w:t>-</w:t>
            </w:r>
          </w:p>
        </w:tc>
        <w:tc>
          <w:tcPr>
            <w:tcW w:w="1961" w:type="dxa"/>
          </w:tcPr>
          <w:p w:rsidR="009813FF" w:rsidRPr="001841AD" w:rsidRDefault="009813FF" w:rsidP="009813F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1841AD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Тест </w:t>
            </w:r>
          </w:p>
        </w:tc>
      </w:tr>
      <w:tr w:rsidR="009813FF" w:rsidRPr="001841AD" w:rsidTr="00E13B1A">
        <w:tc>
          <w:tcPr>
            <w:tcW w:w="691" w:type="dxa"/>
          </w:tcPr>
          <w:p w:rsidR="009813FF" w:rsidRPr="001841AD" w:rsidRDefault="009813FF" w:rsidP="009813FF">
            <w:pPr>
              <w:jc w:val="center"/>
              <w:rPr>
                <w:sz w:val="26"/>
                <w:szCs w:val="26"/>
              </w:rPr>
            </w:pPr>
            <w:r w:rsidRPr="001841AD">
              <w:rPr>
                <w:sz w:val="26"/>
                <w:szCs w:val="26"/>
              </w:rPr>
              <w:t>3.2</w:t>
            </w:r>
          </w:p>
        </w:tc>
        <w:tc>
          <w:tcPr>
            <w:tcW w:w="2577" w:type="dxa"/>
            <w:gridSpan w:val="2"/>
          </w:tcPr>
          <w:p w:rsidR="009813FF" w:rsidRPr="001841AD" w:rsidRDefault="009813FF" w:rsidP="009813FF">
            <w:pPr>
              <w:pStyle w:val="af4"/>
              <w:jc w:val="both"/>
              <w:rPr>
                <w:sz w:val="26"/>
                <w:szCs w:val="26"/>
              </w:rPr>
            </w:pPr>
            <w:r w:rsidRPr="001841AD">
              <w:rPr>
                <w:rFonts w:eastAsiaTheme="minorHAnsi"/>
                <w:sz w:val="26"/>
                <w:szCs w:val="26"/>
              </w:rPr>
              <w:t>Аналитическая работа «Виды налогов».</w:t>
            </w:r>
          </w:p>
        </w:tc>
        <w:tc>
          <w:tcPr>
            <w:tcW w:w="1431" w:type="dxa"/>
          </w:tcPr>
          <w:p w:rsidR="009813FF" w:rsidRPr="001841AD" w:rsidRDefault="009813FF" w:rsidP="009813FF">
            <w:pPr>
              <w:jc w:val="center"/>
              <w:rPr>
                <w:sz w:val="26"/>
                <w:szCs w:val="26"/>
              </w:rPr>
            </w:pPr>
            <w:r w:rsidRPr="001841AD">
              <w:rPr>
                <w:sz w:val="26"/>
                <w:szCs w:val="26"/>
              </w:rPr>
              <w:t>8</w:t>
            </w:r>
          </w:p>
        </w:tc>
        <w:tc>
          <w:tcPr>
            <w:tcW w:w="839" w:type="dxa"/>
          </w:tcPr>
          <w:p w:rsidR="009813FF" w:rsidRPr="001841AD" w:rsidRDefault="009813FF" w:rsidP="009813F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50" w:type="dxa"/>
          </w:tcPr>
          <w:p w:rsidR="009813FF" w:rsidRPr="001841AD" w:rsidRDefault="009813FF" w:rsidP="009813F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39" w:type="dxa"/>
          </w:tcPr>
          <w:p w:rsidR="009813FF" w:rsidRPr="001841AD" w:rsidRDefault="009813FF" w:rsidP="009813FF">
            <w:pPr>
              <w:jc w:val="center"/>
              <w:rPr>
                <w:sz w:val="26"/>
                <w:szCs w:val="26"/>
              </w:rPr>
            </w:pPr>
            <w:r w:rsidRPr="001841AD">
              <w:rPr>
                <w:sz w:val="26"/>
                <w:szCs w:val="26"/>
              </w:rPr>
              <w:t>8</w:t>
            </w:r>
          </w:p>
        </w:tc>
        <w:tc>
          <w:tcPr>
            <w:tcW w:w="843" w:type="dxa"/>
          </w:tcPr>
          <w:p w:rsidR="009813FF" w:rsidRPr="001841AD" w:rsidRDefault="009813FF" w:rsidP="009813F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61" w:type="dxa"/>
          </w:tcPr>
          <w:p w:rsidR="009813FF" w:rsidRPr="001841AD" w:rsidRDefault="009813FF" w:rsidP="009813F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1841AD">
              <w:rPr>
                <w:sz w:val="26"/>
                <w:szCs w:val="26"/>
              </w:rPr>
              <w:t>Решение практических задач</w:t>
            </w:r>
          </w:p>
        </w:tc>
      </w:tr>
      <w:tr w:rsidR="009813FF" w:rsidRPr="001841AD" w:rsidTr="00E13B1A">
        <w:tc>
          <w:tcPr>
            <w:tcW w:w="691" w:type="dxa"/>
          </w:tcPr>
          <w:p w:rsidR="009813FF" w:rsidRPr="001841AD" w:rsidRDefault="009813FF" w:rsidP="009813FF">
            <w:pPr>
              <w:jc w:val="center"/>
              <w:rPr>
                <w:sz w:val="26"/>
                <w:szCs w:val="26"/>
              </w:rPr>
            </w:pPr>
            <w:r w:rsidRPr="001841AD">
              <w:rPr>
                <w:sz w:val="26"/>
                <w:szCs w:val="26"/>
              </w:rPr>
              <w:t>3.3</w:t>
            </w:r>
          </w:p>
        </w:tc>
        <w:tc>
          <w:tcPr>
            <w:tcW w:w="2577" w:type="dxa"/>
            <w:gridSpan w:val="2"/>
          </w:tcPr>
          <w:p w:rsidR="009813FF" w:rsidRPr="001841AD" w:rsidRDefault="009813FF" w:rsidP="009813FF">
            <w:pPr>
              <w:pStyle w:val="af4"/>
              <w:jc w:val="both"/>
              <w:rPr>
                <w:sz w:val="26"/>
                <w:szCs w:val="26"/>
              </w:rPr>
            </w:pPr>
            <w:r w:rsidRPr="001841AD">
              <w:rPr>
                <w:sz w:val="26"/>
                <w:szCs w:val="26"/>
              </w:rPr>
              <w:t>Решение экономических задач «Социальные выплаты».</w:t>
            </w:r>
          </w:p>
          <w:p w:rsidR="009813FF" w:rsidRPr="001841AD" w:rsidRDefault="009813FF" w:rsidP="009813FF">
            <w:pPr>
              <w:pStyle w:val="af4"/>
              <w:jc w:val="both"/>
              <w:rPr>
                <w:sz w:val="26"/>
                <w:szCs w:val="26"/>
              </w:rPr>
            </w:pPr>
          </w:p>
        </w:tc>
        <w:tc>
          <w:tcPr>
            <w:tcW w:w="1431" w:type="dxa"/>
          </w:tcPr>
          <w:p w:rsidR="009813FF" w:rsidRPr="001841AD" w:rsidRDefault="009813FF" w:rsidP="009813FF">
            <w:pPr>
              <w:jc w:val="center"/>
              <w:rPr>
                <w:sz w:val="26"/>
                <w:szCs w:val="26"/>
              </w:rPr>
            </w:pPr>
            <w:r w:rsidRPr="001841AD">
              <w:rPr>
                <w:sz w:val="26"/>
                <w:szCs w:val="26"/>
              </w:rPr>
              <w:t>6</w:t>
            </w:r>
          </w:p>
        </w:tc>
        <w:tc>
          <w:tcPr>
            <w:tcW w:w="839" w:type="dxa"/>
          </w:tcPr>
          <w:p w:rsidR="009813FF" w:rsidRPr="001841AD" w:rsidRDefault="009813FF" w:rsidP="009813F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50" w:type="dxa"/>
          </w:tcPr>
          <w:p w:rsidR="009813FF" w:rsidRPr="001841AD" w:rsidRDefault="009813FF" w:rsidP="009813FF">
            <w:pPr>
              <w:jc w:val="center"/>
              <w:rPr>
                <w:sz w:val="26"/>
                <w:szCs w:val="26"/>
              </w:rPr>
            </w:pPr>
            <w:r w:rsidRPr="001841AD">
              <w:rPr>
                <w:sz w:val="26"/>
                <w:szCs w:val="26"/>
              </w:rPr>
              <w:t>2</w:t>
            </w:r>
          </w:p>
        </w:tc>
        <w:tc>
          <w:tcPr>
            <w:tcW w:w="939" w:type="dxa"/>
          </w:tcPr>
          <w:p w:rsidR="009813FF" w:rsidRPr="001841AD" w:rsidRDefault="009813FF" w:rsidP="009813FF">
            <w:pPr>
              <w:jc w:val="center"/>
              <w:rPr>
                <w:sz w:val="26"/>
                <w:szCs w:val="26"/>
              </w:rPr>
            </w:pPr>
            <w:r w:rsidRPr="001841AD">
              <w:rPr>
                <w:sz w:val="26"/>
                <w:szCs w:val="26"/>
              </w:rPr>
              <w:t>4</w:t>
            </w:r>
          </w:p>
        </w:tc>
        <w:tc>
          <w:tcPr>
            <w:tcW w:w="843" w:type="dxa"/>
          </w:tcPr>
          <w:p w:rsidR="009813FF" w:rsidRPr="001841AD" w:rsidRDefault="009813FF" w:rsidP="009813F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61" w:type="dxa"/>
          </w:tcPr>
          <w:p w:rsidR="009813FF" w:rsidRPr="001841AD" w:rsidRDefault="009813FF" w:rsidP="009813F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1841AD">
              <w:rPr>
                <w:sz w:val="26"/>
                <w:szCs w:val="26"/>
              </w:rPr>
              <w:t>Решение практических задач</w:t>
            </w:r>
          </w:p>
        </w:tc>
      </w:tr>
      <w:tr w:rsidR="009813FF" w:rsidRPr="001841AD" w:rsidTr="00E13B1A">
        <w:tc>
          <w:tcPr>
            <w:tcW w:w="691" w:type="dxa"/>
          </w:tcPr>
          <w:p w:rsidR="009813FF" w:rsidRPr="001841AD" w:rsidRDefault="009813FF" w:rsidP="009813F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77" w:type="dxa"/>
            <w:gridSpan w:val="2"/>
          </w:tcPr>
          <w:p w:rsidR="009813FF" w:rsidRPr="001841AD" w:rsidRDefault="009813FF" w:rsidP="009813FF">
            <w:pPr>
              <w:pStyle w:val="af4"/>
              <w:jc w:val="both"/>
              <w:rPr>
                <w:sz w:val="26"/>
                <w:szCs w:val="26"/>
              </w:rPr>
            </w:pPr>
            <w:r w:rsidRPr="001841AD">
              <w:rPr>
                <w:sz w:val="26"/>
                <w:szCs w:val="26"/>
              </w:rPr>
              <w:t>Всего</w:t>
            </w:r>
          </w:p>
        </w:tc>
        <w:tc>
          <w:tcPr>
            <w:tcW w:w="1431" w:type="dxa"/>
          </w:tcPr>
          <w:p w:rsidR="009813FF" w:rsidRPr="001841AD" w:rsidRDefault="009813FF" w:rsidP="009813FF">
            <w:pPr>
              <w:jc w:val="center"/>
              <w:rPr>
                <w:b/>
                <w:sz w:val="26"/>
                <w:szCs w:val="26"/>
              </w:rPr>
            </w:pPr>
            <w:r w:rsidRPr="001841AD">
              <w:rPr>
                <w:b/>
                <w:sz w:val="26"/>
                <w:szCs w:val="26"/>
              </w:rPr>
              <w:t>16</w:t>
            </w:r>
          </w:p>
        </w:tc>
        <w:tc>
          <w:tcPr>
            <w:tcW w:w="839" w:type="dxa"/>
          </w:tcPr>
          <w:p w:rsidR="009813FF" w:rsidRPr="001841AD" w:rsidRDefault="009813FF" w:rsidP="009813FF">
            <w:pPr>
              <w:jc w:val="center"/>
              <w:rPr>
                <w:b/>
                <w:sz w:val="26"/>
                <w:szCs w:val="26"/>
              </w:rPr>
            </w:pPr>
            <w:r w:rsidRPr="001841AD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950" w:type="dxa"/>
          </w:tcPr>
          <w:p w:rsidR="009813FF" w:rsidRPr="001841AD" w:rsidRDefault="009813FF" w:rsidP="009813FF">
            <w:pPr>
              <w:jc w:val="center"/>
              <w:rPr>
                <w:b/>
                <w:sz w:val="26"/>
                <w:szCs w:val="26"/>
              </w:rPr>
            </w:pPr>
            <w:r w:rsidRPr="001841AD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939" w:type="dxa"/>
          </w:tcPr>
          <w:p w:rsidR="009813FF" w:rsidRPr="001841AD" w:rsidRDefault="009813FF" w:rsidP="009813FF">
            <w:pPr>
              <w:jc w:val="center"/>
              <w:rPr>
                <w:b/>
                <w:sz w:val="26"/>
                <w:szCs w:val="26"/>
              </w:rPr>
            </w:pPr>
            <w:r w:rsidRPr="001841AD"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843" w:type="dxa"/>
          </w:tcPr>
          <w:p w:rsidR="009813FF" w:rsidRPr="001841AD" w:rsidRDefault="009813FF" w:rsidP="009813F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61" w:type="dxa"/>
          </w:tcPr>
          <w:p w:rsidR="009813FF" w:rsidRPr="001841AD" w:rsidRDefault="009813FF" w:rsidP="009813F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</w:p>
        </w:tc>
      </w:tr>
    </w:tbl>
    <w:p w:rsidR="00E46055" w:rsidRPr="001841AD" w:rsidRDefault="00E46055" w:rsidP="006E0376">
      <w:pPr>
        <w:pStyle w:val="Default"/>
        <w:rPr>
          <w:b/>
          <w:bCs/>
          <w:sz w:val="26"/>
          <w:szCs w:val="26"/>
          <w:highlight w:val="yellow"/>
        </w:rPr>
      </w:pPr>
    </w:p>
    <w:p w:rsidR="00E46055" w:rsidRPr="001841AD" w:rsidRDefault="00E46055" w:rsidP="00E46055">
      <w:pPr>
        <w:pStyle w:val="Default"/>
        <w:jc w:val="both"/>
        <w:rPr>
          <w:b/>
          <w:bCs/>
          <w:sz w:val="26"/>
          <w:szCs w:val="26"/>
        </w:rPr>
      </w:pPr>
      <w:r w:rsidRPr="001841AD">
        <w:rPr>
          <w:b/>
          <w:bCs/>
          <w:sz w:val="26"/>
          <w:szCs w:val="26"/>
        </w:rPr>
        <w:t>Содержание раздела 3</w:t>
      </w:r>
    </w:p>
    <w:p w:rsidR="00F63196" w:rsidRPr="001841AD" w:rsidRDefault="00F63196" w:rsidP="003D16E6">
      <w:pPr>
        <w:pStyle w:val="af4"/>
        <w:tabs>
          <w:tab w:val="left" w:pos="675"/>
        </w:tabs>
        <w:spacing w:line="276" w:lineRule="auto"/>
        <w:jc w:val="both"/>
        <w:rPr>
          <w:sz w:val="26"/>
          <w:szCs w:val="26"/>
        </w:rPr>
      </w:pPr>
      <w:r w:rsidRPr="001841AD">
        <w:rPr>
          <w:sz w:val="26"/>
          <w:szCs w:val="26"/>
        </w:rPr>
        <w:t>3.1.</w:t>
      </w:r>
      <w:r w:rsidRPr="001841AD">
        <w:rPr>
          <w:sz w:val="26"/>
          <w:szCs w:val="26"/>
          <w:lang w:eastAsia="ru-RU"/>
        </w:rPr>
        <w:tab/>
      </w:r>
      <w:r w:rsidRPr="001841AD">
        <w:rPr>
          <w:sz w:val="26"/>
          <w:szCs w:val="26"/>
        </w:rPr>
        <w:t>Теоретический материал по теме «Налоги». Что студенты знают про налоги, какие налоги мы знаем, налоговое законодательство. Бюджет: определение, статьи доходов и расходов, распределение бюджетных средств. Дефицит и профицит государственного бюджета.</w:t>
      </w:r>
    </w:p>
    <w:p w:rsidR="00F63196" w:rsidRPr="001841AD" w:rsidRDefault="00F63196" w:rsidP="003D16E6">
      <w:pPr>
        <w:pStyle w:val="af4"/>
        <w:tabs>
          <w:tab w:val="left" w:pos="675"/>
        </w:tabs>
        <w:spacing w:line="276" w:lineRule="auto"/>
        <w:jc w:val="both"/>
        <w:rPr>
          <w:sz w:val="26"/>
          <w:szCs w:val="26"/>
        </w:rPr>
      </w:pPr>
      <w:r w:rsidRPr="001841AD">
        <w:rPr>
          <w:sz w:val="26"/>
          <w:szCs w:val="26"/>
        </w:rPr>
        <w:t>3.2.</w:t>
      </w:r>
      <w:r w:rsidRPr="001841AD">
        <w:rPr>
          <w:sz w:val="26"/>
          <w:szCs w:val="26"/>
          <w:lang w:eastAsia="ru-RU"/>
        </w:rPr>
        <w:tab/>
      </w:r>
      <w:r w:rsidRPr="001841AD">
        <w:rPr>
          <w:rFonts w:eastAsiaTheme="minorHAnsi"/>
          <w:sz w:val="26"/>
          <w:szCs w:val="26"/>
        </w:rPr>
        <w:t xml:space="preserve">Аналитическая работа «Виды налогов». </w:t>
      </w:r>
      <w:proofErr w:type="spellStart"/>
      <w:r w:rsidRPr="001841AD">
        <w:rPr>
          <w:rFonts w:eastAsiaTheme="minorHAnsi"/>
          <w:sz w:val="26"/>
          <w:szCs w:val="26"/>
        </w:rPr>
        <w:t>Разноуровневая</w:t>
      </w:r>
      <w:proofErr w:type="spellEnd"/>
      <w:r w:rsidRPr="001841AD">
        <w:rPr>
          <w:rFonts w:eastAsiaTheme="minorHAnsi"/>
          <w:sz w:val="26"/>
          <w:szCs w:val="26"/>
        </w:rPr>
        <w:t xml:space="preserve"> работа для студентов (кто-то уже</w:t>
      </w:r>
      <w:r w:rsidR="00D04948" w:rsidRPr="001841AD">
        <w:rPr>
          <w:rFonts w:eastAsiaTheme="minorHAnsi"/>
          <w:sz w:val="26"/>
          <w:szCs w:val="26"/>
        </w:rPr>
        <w:t xml:space="preserve"> работает, кто-то занимается профессиональным спортом и т.д.). </w:t>
      </w:r>
      <w:r w:rsidRPr="001841AD">
        <w:rPr>
          <w:sz w:val="26"/>
          <w:szCs w:val="26"/>
        </w:rPr>
        <w:t xml:space="preserve">Самостоятельная работа студентов по теме Налоги. Современное налоговое законодательство. </w:t>
      </w:r>
      <w:proofErr w:type="spellStart"/>
      <w:r w:rsidRPr="001841AD">
        <w:rPr>
          <w:sz w:val="26"/>
          <w:szCs w:val="26"/>
        </w:rPr>
        <w:t>Обьекты</w:t>
      </w:r>
      <w:proofErr w:type="spellEnd"/>
      <w:r w:rsidRPr="001841AD">
        <w:rPr>
          <w:sz w:val="26"/>
          <w:szCs w:val="26"/>
        </w:rPr>
        <w:t xml:space="preserve"> и </w:t>
      </w:r>
      <w:proofErr w:type="spellStart"/>
      <w:r w:rsidRPr="001841AD">
        <w:rPr>
          <w:sz w:val="26"/>
          <w:szCs w:val="26"/>
        </w:rPr>
        <w:t>субькты</w:t>
      </w:r>
      <w:proofErr w:type="spellEnd"/>
      <w:r w:rsidRPr="001841AD">
        <w:rPr>
          <w:sz w:val="26"/>
          <w:szCs w:val="26"/>
        </w:rPr>
        <w:t xml:space="preserve"> налогообложения. Налоги, которыми облагается семья.</w:t>
      </w:r>
    </w:p>
    <w:p w:rsidR="00F63196" w:rsidRPr="001841AD" w:rsidRDefault="00F63196" w:rsidP="003D16E6">
      <w:pPr>
        <w:pStyle w:val="af4"/>
        <w:tabs>
          <w:tab w:val="left" w:pos="675"/>
        </w:tabs>
        <w:spacing w:line="276" w:lineRule="auto"/>
        <w:jc w:val="both"/>
        <w:rPr>
          <w:sz w:val="26"/>
          <w:szCs w:val="26"/>
        </w:rPr>
      </w:pPr>
      <w:r w:rsidRPr="001841AD">
        <w:rPr>
          <w:sz w:val="26"/>
          <w:szCs w:val="26"/>
        </w:rPr>
        <w:t>3.3.</w:t>
      </w:r>
      <w:r w:rsidRPr="001841AD">
        <w:rPr>
          <w:sz w:val="26"/>
          <w:szCs w:val="26"/>
          <w:lang w:eastAsia="ru-RU"/>
        </w:rPr>
        <w:tab/>
      </w:r>
      <w:r w:rsidRPr="001841AD">
        <w:rPr>
          <w:sz w:val="26"/>
          <w:szCs w:val="26"/>
        </w:rPr>
        <w:t>Решение экономических задач «Социальные выплаты». Анализ жизненных ситуаций и применение законодательных актов, применяемых в различных ситуациях.</w:t>
      </w:r>
      <w:r w:rsidR="00D04948" w:rsidRPr="001841AD">
        <w:rPr>
          <w:sz w:val="26"/>
          <w:szCs w:val="26"/>
        </w:rPr>
        <w:t xml:space="preserve"> Необходимость, значение, факторы.</w:t>
      </w:r>
    </w:p>
    <w:p w:rsidR="00E46055" w:rsidRPr="001841AD" w:rsidRDefault="00E46055" w:rsidP="006E0376">
      <w:pPr>
        <w:pStyle w:val="Default"/>
        <w:rPr>
          <w:b/>
          <w:bCs/>
          <w:sz w:val="26"/>
          <w:szCs w:val="26"/>
          <w:highlight w:val="yellow"/>
        </w:rPr>
      </w:pPr>
    </w:p>
    <w:p w:rsidR="00E46055" w:rsidRDefault="00E46055" w:rsidP="006E0376">
      <w:pPr>
        <w:pStyle w:val="Default"/>
        <w:rPr>
          <w:b/>
          <w:bCs/>
          <w:sz w:val="26"/>
          <w:szCs w:val="26"/>
          <w:highlight w:val="yellow"/>
        </w:rPr>
      </w:pPr>
    </w:p>
    <w:p w:rsidR="003D16E6" w:rsidRDefault="003D16E6" w:rsidP="006E0376">
      <w:pPr>
        <w:pStyle w:val="Default"/>
        <w:rPr>
          <w:b/>
          <w:bCs/>
          <w:sz w:val="26"/>
          <w:szCs w:val="26"/>
          <w:highlight w:val="yellow"/>
        </w:rPr>
      </w:pPr>
    </w:p>
    <w:p w:rsidR="003D16E6" w:rsidRDefault="003D16E6" w:rsidP="006E0376">
      <w:pPr>
        <w:pStyle w:val="Default"/>
        <w:rPr>
          <w:b/>
          <w:bCs/>
          <w:sz w:val="26"/>
          <w:szCs w:val="26"/>
          <w:highlight w:val="yellow"/>
        </w:rPr>
      </w:pPr>
    </w:p>
    <w:p w:rsidR="003D16E6" w:rsidRDefault="003D16E6" w:rsidP="006E0376">
      <w:pPr>
        <w:pStyle w:val="Default"/>
        <w:rPr>
          <w:b/>
          <w:bCs/>
          <w:sz w:val="26"/>
          <w:szCs w:val="26"/>
          <w:highlight w:val="yellow"/>
        </w:rPr>
      </w:pPr>
    </w:p>
    <w:p w:rsidR="003D16E6" w:rsidRDefault="003D16E6" w:rsidP="006E0376">
      <w:pPr>
        <w:pStyle w:val="Default"/>
        <w:rPr>
          <w:b/>
          <w:bCs/>
          <w:sz w:val="26"/>
          <w:szCs w:val="26"/>
          <w:highlight w:val="yellow"/>
        </w:rPr>
      </w:pPr>
    </w:p>
    <w:p w:rsidR="003D16E6" w:rsidRDefault="003D16E6" w:rsidP="006E0376">
      <w:pPr>
        <w:pStyle w:val="Default"/>
        <w:rPr>
          <w:b/>
          <w:bCs/>
          <w:sz w:val="26"/>
          <w:szCs w:val="26"/>
          <w:highlight w:val="yellow"/>
        </w:rPr>
      </w:pPr>
    </w:p>
    <w:p w:rsidR="003D16E6" w:rsidRPr="001841AD" w:rsidRDefault="003D16E6" w:rsidP="006E0376">
      <w:pPr>
        <w:pStyle w:val="Default"/>
        <w:rPr>
          <w:b/>
          <w:bCs/>
          <w:sz w:val="26"/>
          <w:szCs w:val="26"/>
          <w:highlight w:val="yellow"/>
        </w:rPr>
      </w:pPr>
    </w:p>
    <w:p w:rsidR="00E46055" w:rsidRPr="001841AD" w:rsidRDefault="00E46055" w:rsidP="00E46055">
      <w:pPr>
        <w:pStyle w:val="Default"/>
        <w:rPr>
          <w:b/>
          <w:bCs/>
          <w:sz w:val="26"/>
          <w:szCs w:val="26"/>
          <w:highlight w:val="yellow"/>
        </w:rPr>
      </w:pPr>
      <w:r w:rsidRPr="001841AD">
        <w:rPr>
          <w:b/>
          <w:sz w:val="26"/>
          <w:szCs w:val="26"/>
        </w:rPr>
        <w:t>Раздел 4. Формы организации бизнеса</w:t>
      </w:r>
    </w:p>
    <w:p w:rsidR="00E46055" w:rsidRPr="001841AD" w:rsidRDefault="00E46055" w:rsidP="006E0376">
      <w:pPr>
        <w:pStyle w:val="Default"/>
        <w:rPr>
          <w:b/>
          <w:bCs/>
          <w:sz w:val="26"/>
          <w:szCs w:val="26"/>
          <w:highlight w:val="yellow"/>
        </w:rPr>
      </w:pPr>
    </w:p>
    <w:tbl>
      <w:tblPr>
        <w:tblStyle w:val="ae"/>
        <w:tblW w:w="0" w:type="auto"/>
        <w:tblInd w:w="-885" w:type="dxa"/>
        <w:tblLook w:val="04A0" w:firstRow="1" w:lastRow="0" w:firstColumn="1" w:lastColumn="0" w:noHBand="0" w:noVBand="1"/>
      </w:tblPr>
      <w:tblGrid>
        <w:gridCol w:w="686"/>
        <w:gridCol w:w="10"/>
        <w:gridCol w:w="2547"/>
        <w:gridCol w:w="1370"/>
        <w:gridCol w:w="790"/>
        <w:gridCol w:w="931"/>
        <w:gridCol w:w="918"/>
        <w:gridCol w:w="795"/>
        <w:gridCol w:w="2184"/>
      </w:tblGrid>
      <w:tr w:rsidR="00E46055" w:rsidRPr="001841AD" w:rsidTr="00E13B1A">
        <w:tc>
          <w:tcPr>
            <w:tcW w:w="701" w:type="dxa"/>
            <w:gridSpan w:val="2"/>
          </w:tcPr>
          <w:p w:rsidR="00E46055" w:rsidRPr="001841AD" w:rsidRDefault="00E46055" w:rsidP="00E13B1A">
            <w:pPr>
              <w:jc w:val="center"/>
              <w:rPr>
                <w:sz w:val="26"/>
                <w:szCs w:val="26"/>
              </w:rPr>
            </w:pPr>
            <w:r w:rsidRPr="001841AD">
              <w:rPr>
                <w:sz w:val="26"/>
                <w:szCs w:val="26"/>
              </w:rPr>
              <w:t>Код</w:t>
            </w:r>
          </w:p>
        </w:tc>
        <w:tc>
          <w:tcPr>
            <w:tcW w:w="256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331"/>
            </w:tblGrid>
            <w:tr w:rsidR="00E46055" w:rsidRPr="001841AD" w:rsidTr="00E13B1A">
              <w:trPr>
                <w:trHeight w:val="383"/>
              </w:trPr>
              <w:tc>
                <w:tcPr>
                  <w:tcW w:w="0" w:type="auto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2115"/>
                  </w:tblGrid>
                  <w:tr w:rsidR="00E46055" w:rsidRPr="001841AD" w:rsidTr="00E13B1A">
                    <w:trPr>
                      <w:trHeight w:val="246"/>
                    </w:trPr>
                    <w:tc>
                      <w:tcPr>
                        <w:tcW w:w="0" w:type="auto"/>
                      </w:tcPr>
                      <w:p w:rsidR="00E46055" w:rsidRPr="001841AD" w:rsidRDefault="00E46055" w:rsidP="00E13B1A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color w:val="000000"/>
                            <w:sz w:val="26"/>
                            <w:szCs w:val="26"/>
                            <w:lang w:eastAsia="en-US"/>
                          </w:rPr>
                        </w:pPr>
                        <w:r w:rsidRPr="001841AD">
                          <w:rPr>
                            <w:rFonts w:eastAsiaTheme="minorHAnsi"/>
                            <w:b/>
                            <w:bCs/>
                            <w:color w:val="000000"/>
                            <w:sz w:val="26"/>
                            <w:szCs w:val="26"/>
                            <w:lang w:eastAsia="en-US"/>
                          </w:rPr>
                          <w:t xml:space="preserve">Наименование элементов программы </w:t>
                        </w:r>
                      </w:p>
                    </w:tc>
                  </w:tr>
                </w:tbl>
                <w:p w:rsidR="00E46055" w:rsidRPr="001841AD" w:rsidRDefault="00E46055" w:rsidP="00E13B1A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sz w:val="26"/>
                      <w:szCs w:val="26"/>
                      <w:lang w:eastAsia="en-US"/>
                    </w:rPr>
                  </w:pPr>
                </w:p>
              </w:tc>
            </w:tr>
          </w:tbl>
          <w:p w:rsidR="00E46055" w:rsidRPr="001841AD" w:rsidRDefault="00E46055" w:rsidP="00E13B1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31" w:type="dxa"/>
          </w:tcPr>
          <w:p w:rsidR="00E46055" w:rsidRPr="001841AD" w:rsidRDefault="00E46055" w:rsidP="00E13B1A">
            <w:pPr>
              <w:pStyle w:val="Default"/>
              <w:rPr>
                <w:sz w:val="26"/>
                <w:szCs w:val="26"/>
              </w:rPr>
            </w:pPr>
            <w:r w:rsidRPr="001841AD">
              <w:rPr>
                <w:b/>
                <w:bCs/>
                <w:sz w:val="26"/>
                <w:szCs w:val="26"/>
              </w:rPr>
              <w:t xml:space="preserve">Всего </w:t>
            </w:r>
          </w:p>
          <w:p w:rsidR="00E46055" w:rsidRPr="001841AD" w:rsidRDefault="00E46055" w:rsidP="00E13B1A">
            <w:pPr>
              <w:pStyle w:val="Default"/>
              <w:rPr>
                <w:sz w:val="26"/>
                <w:szCs w:val="26"/>
              </w:rPr>
            </w:pPr>
            <w:r w:rsidRPr="001841AD">
              <w:rPr>
                <w:b/>
                <w:bCs/>
                <w:sz w:val="26"/>
                <w:szCs w:val="26"/>
              </w:rPr>
              <w:t xml:space="preserve">часов </w:t>
            </w:r>
          </w:p>
        </w:tc>
        <w:tc>
          <w:tcPr>
            <w:tcW w:w="839" w:type="dxa"/>
          </w:tcPr>
          <w:p w:rsidR="00E46055" w:rsidRPr="001841AD" w:rsidRDefault="00E46055" w:rsidP="00E13B1A">
            <w:pPr>
              <w:pStyle w:val="Default"/>
              <w:rPr>
                <w:sz w:val="26"/>
                <w:szCs w:val="26"/>
              </w:rPr>
            </w:pPr>
            <w:r w:rsidRPr="001841AD">
              <w:rPr>
                <w:b/>
                <w:bCs/>
                <w:sz w:val="26"/>
                <w:szCs w:val="26"/>
              </w:rPr>
              <w:t xml:space="preserve">Т </w:t>
            </w:r>
          </w:p>
        </w:tc>
        <w:tc>
          <w:tcPr>
            <w:tcW w:w="950" w:type="dxa"/>
          </w:tcPr>
          <w:p w:rsidR="00E46055" w:rsidRPr="001841AD" w:rsidRDefault="00E46055" w:rsidP="00E13B1A">
            <w:pPr>
              <w:pStyle w:val="Default"/>
              <w:rPr>
                <w:sz w:val="26"/>
                <w:szCs w:val="26"/>
              </w:rPr>
            </w:pPr>
            <w:r w:rsidRPr="001841AD">
              <w:rPr>
                <w:b/>
                <w:bCs/>
                <w:sz w:val="26"/>
                <w:szCs w:val="26"/>
              </w:rPr>
              <w:t xml:space="preserve">ИПР </w:t>
            </w:r>
          </w:p>
        </w:tc>
        <w:tc>
          <w:tcPr>
            <w:tcW w:w="939" w:type="dxa"/>
          </w:tcPr>
          <w:p w:rsidR="00E46055" w:rsidRPr="001841AD" w:rsidRDefault="00E46055" w:rsidP="00E13B1A">
            <w:pPr>
              <w:pStyle w:val="Default"/>
              <w:rPr>
                <w:sz w:val="26"/>
                <w:szCs w:val="26"/>
              </w:rPr>
            </w:pPr>
            <w:r w:rsidRPr="001841AD">
              <w:rPr>
                <w:b/>
                <w:bCs/>
                <w:sz w:val="26"/>
                <w:szCs w:val="26"/>
              </w:rPr>
              <w:t xml:space="preserve">ГПР </w:t>
            </w:r>
          </w:p>
        </w:tc>
        <w:tc>
          <w:tcPr>
            <w:tcW w:w="843" w:type="dxa"/>
          </w:tcPr>
          <w:p w:rsidR="00E46055" w:rsidRPr="001841AD" w:rsidRDefault="00E46055" w:rsidP="00E13B1A">
            <w:pPr>
              <w:pStyle w:val="Default"/>
              <w:rPr>
                <w:sz w:val="26"/>
                <w:szCs w:val="26"/>
              </w:rPr>
            </w:pPr>
            <w:r w:rsidRPr="001841AD">
              <w:rPr>
                <w:b/>
                <w:bCs/>
                <w:sz w:val="26"/>
                <w:szCs w:val="26"/>
              </w:rPr>
              <w:t xml:space="preserve">К </w:t>
            </w:r>
          </w:p>
        </w:tc>
        <w:tc>
          <w:tcPr>
            <w:tcW w:w="1961" w:type="dxa"/>
          </w:tcPr>
          <w:p w:rsidR="00E46055" w:rsidRPr="001841AD" w:rsidRDefault="00E46055" w:rsidP="00E13B1A">
            <w:pPr>
              <w:pStyle w:val="Default"/>
              <w:rPr>
                <w:sz w:val="26"/>
                <w:szCs w:val="26"/>
              </w:rPr>
            </w:pPr>
            <w:r w:rsidRPr="001841AD">
              <w:rPr>
                <w:b/>
                <w:bCs/>
                <w:sz w:val="26"/>
                <w:szCs w:val="26"/>
              </w:rPr>
              <w:t xml:space="preserve">Форма текущего и промежуточного контроля </w:t>
            </w:r>
          </w:p>
        </w:tc>
      </w:tr>
      <w:tr w:rsidR="009813FF" w:rsidRPr="001841AD" w:rsidTr="00E13B1A">
        <w:tc>
          <w:tcPr>
            <w:tcW w:w="691" w:type="dxa"/>
          </w:tcPr>
          <w:p w:rsidR="009813FF" w:rsidRPr="001841AD" w:rsidRDefault="009813FF" w:rsidP="009813FF">
            <w:pPr>
              <w:jc w:val="center"/>
              <w:rPr>
                <w:sz w:val="26"/>
                <w:szCs w:val="26"/>
              </w:rPr>
            </w:pPr>
            <w:r w:rsidRPr="001841AD">
              <w:rPr>
                <w:sz w:val="26"/>
                <w:szCs w:val="26"/>
              </w:rPr>
              <w:t>4.1</w:t>
            </w:r>
          </w:p>
        </w:tc>
        <w:tc>
          <w:tcPr>
            <w:tcW w:w="2577" w:type="dxa"/>
            <w:gridSpan w:val="2"/>
          </w:tcPr>
          <w:p w:rsidR="009813FF" w:rsidRPr="001841AD" w:rsidRDefault="009813FF" w:rsidP="009813FF">
            <w:pPr>
              <w:jc w:val="both"/>
              <w:rPr>
                <w:sz w:val="26"/>
                <w:szCs w:val="26"/>
              </w:rPr>
            </w:pPr>
            <w:r w:rsidRPr="001841AD">
              <w:rPr>
                <w:sz w:val="26"/>
                <w:szCs w:val="26"/>
              </w:rPr>
              <w:t>Беседа-дискуссия «Понятие и параметры выбора».</w:t>
            </w:r>
          </w:p>
        </w:tc>
        <w:tc>
          <w:tcPr>
            <w:tcW w:w="1431" w:type="dxa"/>
          </w:tcPr>
          <w:p w:rsidR="009813FF" w:rsidRPr="001841AD" w:rsidRDefault="009813FF" w:rsidP="009813FF">
            <w:pPr>
              <w:jc w:val="center"/>
              <w:rPr>
                <w:sz w:val="26"/>
                <w:szCs w:val="26"/>
              </w:rPr>
            </w:pPr>
            <w:r w:rsidRPr="001841AD">
              <w:rPr>
                <w:sz w:val="26"/>
                <w:szCs w:val="26"/>
              </w:rPr>
              <w:t>2</w:t>
            </w:r>
          </w:p>
        </w:tc>
        <w:tc>
          <w:tcPr>
            <w:tcW w:w="839" w:type="dxa"/>
          </w:tcPr>
          <w:p w:rsidR="009813FF" w:rsidRPr="001841AD" w:rsidRDefault="009813FF" w:rsidP="009813FF">
            <w:pPr>
              <w:jc w:val="center"/>
              <w:rPr>
                <w:sz w:val="26"/>
                <w:szCs w:val="26"/>
              </w:rPr>
            </w:pPr>
            <w:r w:rsidRPr="001841AD">
              <w:rPr>
                <w:sz w:val="26"/>
                <w:szCs w:val="26"/>
              </w:rPr>
              <w:t>-</w:t>
            </w:r>
          </w:p>
        </w:tc>
        <w:tc>
          <w:tcPr>
            <w:tcW w:w="950" w:type="dxa"/>
          </w:tcPr>
          <w:p w:rsidR="009813FF" w:rsidRPr="001841AD" w:rsidRDefault="009813FF" w:rsidP="009813FF">
            <w:pPr>
              <w:jc w:val="center"/>
              <w:rPr>
                <w:sz w:val="26"/>
                <w:szCs w:val="26"/>
              </w:rPr>
            </w:pPr>
            <w:r w:rsidRPr="001841AD">
              <w:rPr>
                <w:sz w:val="26"/>
                <w:szCs w:val="26"/>
              </w:rPr>
              <w:t>-</w:t>
            </w:r>
          </w:p>
        </w:tc>
        <w:tc>
          <w:tcPr>
            <w:tcW w:w="939" w:type="dxa"/>
          </w:tcPr>
          <w:p w:rsidR="009813FF" w:rsidRPr="001841AD" w:rsidRDefault="009813FF" w:rsidP="009813FF">
            <w:pPr>
              <w:jc w:val="center"/>
              <w:rPr>
                <w:sz w:val="26"/>
                <w:szCs w:val="26"/>
              </w:rPr>
            </w:pPr>
            <w:r w:rsidRPr="001841AD">
              <w:rPr>
                <w:sz w:val="26"/>
                <w:szCs w:val="26"/>
              </w:rPr>
              <w:t>2</w:t>
            </w:r>
          </w:p>
        </w:tc>
        <w:tc>
          <w:tcPr>
            <w:tcW w:w="843" w:type="dxa"/>
          </w:tcPr>
          <w:p w:rsidR="009813FF" w:rsidRPr="001841AD" w:rsidRDefault="009813FF" w:rsidP="009813F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61" w:type="dxa"/>
          </w:tcPr>
          <w:p w:rsidR="009813FF" w:rsidRPr="001841AD" w:rsidRDefault="009813FF" w:rsidP="009813F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841AD">
              <w:rPr>
                <w:sz w:val="26"/>
                <w:szCs w:val="26"/>
              </w:rPr>
              <w:t>Тест</w:t>
            </w:r>
          </w:p>
          <w:p w:rsidR="009813FF" w:rsidRPr="001841AD" w:rsidRDefault="009813FF" w:rsidP="009813F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1841AD">
              <w:rPr>
                <w:sz w:val="26"/>
                <w:szCs w:val="26"/>
              </w:rPr>
              <w:t>Решение практических задач</w:t>
            </w:r>
          </w:p>
        </w:tc>
      </w:tr>
      <w:tr w:rsidR="009813FF" w:rsidRPr="001841AD" w:rsidTr="00E13B1A">
        <w:tc>
          <w:tcPr>
            <w:tcW w:w="691" w:type="dxa"/>
          </w:tcPr>
          <w:p w:rsidR="009813FF" w:rsidRPr="001841AD" w:rsidRDefault="009813FF" w:rsidP="009813FF">
            <w:pPr>
              <w:jc w:val="center"/>
              <w:rPr>
                <w:sz w:val="26"/>
                <w:szCs w:val="26"/>
              </w:rPr>
            </w:pPr>
            <w:r w:rsidRPr="001841AD">
              <w:rPr>
                <w:sz w:val="26"/>
                <w:szCs w:val="26"/>
              </w:rPr>
              <w:t>4.2</w:t>
            </w:r>
          </w:p>
        </w:tc>
        <w:tc>
          <w:tcPr>
            <w:tcW w:w="2577" w:type="dxa"/>
            <w:gridSpan w:val="2"/>
          </w:tcPr>
          <w:p w:rsidR="009813FF" w:rsidRPr="001841AD" w:rsidRDefault="009813FF" w:rsidP="009813FF">
            <w:pPr>
              <w:pStyle w:val="af4"/>
              <w:jc w:val="both"/>
              <w:rPr>
                <w:sz w:val="26"/>
                <w:szCs w:val="26"/>
              </w:rPr>
            </w:pPr>
            <w:r w:rsidRPr="001841AD">
              <w:rPr>
                <w:sz w:val="26"/>
                <w:szCs w:val="26"/>
              </w:rPr>
              <w:t>Решение экономических задач «Альтернативная стоимость».</w:t>
            </w:r>
          </w:p>
        </w:tc>
        <w:tc>
          <w:tcPr>
            <w:tcW w:w="1431" w:type="dxa"/>
          </w:tcPr>
          <w:p w:rsidR="009813FF" w:rsidRPr="001841AD" w:rsidRDefault="009813FF" w:rsidP="009813FF">
            <w:pPr>
              <w:jc w:val="center"/>
              <w:rPr>
                <w:sz w:val="26"/>
                <w:szCs w:val="26"/>
              </w:rPr>
            </w:pPr>
            <w:r w:rsidRPr="001841AD">
              <w:rPr>
                <w:sz w:val="26"/>
                <w:szCs w:val="26"/>
              </w:rPr>
              <w:t>4</w:t>
            </w:r>
          </w:p>
        </w:tc>
        <w:tc>
          <w:tcPr>
            <w:tcW w:w="839" w:type="dxa"/>
          </w:tcPr>
          <w:p w:rsidR="009813FF" w:rsidRPr="001841AD" w:rsidRDefault="009813FF" w:rsidP="009813FF">
            <w:pPr>
              <w:jc w:val="center"/>
              <w:rPr>
                <w:sz w:val="26"/>
                <w:szCs w:val="26"/>
              </w:rPr>
            </w:pPr>
            <w:r w:rsidRPr="001841AD">
              <w:rPr>
                <w:sz w:val="26"/>
                <w:szCs w:val="26"/>
              </w:rPr>
              <w:t>-</w:t>
            </w:r>
          </w:p>
        </w:tc>
        <w:tc>
          <w:tcPr>
            <w:tcW w:w="950" w:type="dxa"/>
          </w:tcPr>
          <w:p w:rsidR="009813FF" w:rsidRPr="001841AD" w:rsidRDefault="009813FF" w:rsidP="009813FF">
            <w:pPr>
              <w:jc w:val="center"/>
              <w:rPr>
                <w:sz w:val="26"/>
                <w:szCs w:val="26"/>
              </w:rPr>
            </w:pPr>
            <w:r w:rsidRPr="001841AD">
              <w:rPr>
                <w:sz w:val="26"/>
                <w:szCs w:val="26"/>
              </w:rPr>
              <w:t>-</w:t>
            </w:r>
          </w:p>
        </w:tc>
        <w:tc>
          <w:tcPr>
            <w:tcW w:w="939" w:type="dxa"/>
          </w:tcPr>
          <w:p w:rsidR="009813FF" w:rsidRPr="001841AD" w:rsidRDefault="009813FF" w:rsidP="009813FF">
            <w:pPr>
              <w:jc w:val="center"/>
              <w:rPr>
                <w:sz w:val="26"/>
                <w:szCs w:val="26"/>
              </w:rPr>
            </w:pPr>
            <w:r w:rsidRPr="001841AD">
              <w:rPr>
                <w:sz w:val="26"/>
                <w:szCs w:val="26"/>
              </w:rPr>
              <w:t>4</w:t>
            </w:r>
          </w:p>
        </w:tc>
        <w:tc>
          <w:tcPr>
            <w:tcW w:w="843" w:type="dxa"/>
          </w:tcPr>
          <w:p w:rsidR="009813FF" w:rsidRPr="001841AD" w:rsidRDefault="009813FF" w:rsidP="009813F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61" w:type="dxa"/>
          </w:tcPr>
          <w:p w:rsidR="009813FF" w:rsidRPr="001841AD" w:rsidRDefault="009813FF" w:rsidP="009813F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1841AD">
              <w:rPr>
                <w:sz w:val="26"/>
                <w:szCs w:val="26"/>
              </w:rPr>
              <w:t>Решение практических задач</w:t>
            </w:r>
          </w:p>
        </w:tc>
      </w:tr>
      <w:tr w:rsidR="009813FF" w:rsidRPr="001841AD" w:rsidTr="00E13B1A">
        <w:tc>
          <w:tcPr>
            <w:tcW w:w="691" w:type="dxa"/>
          </w:tcPr>
          <w:p w:rsidR="009813FF" w:rsidRPr="001841AD" w:rsidRDefault="009813FF" w:rsidP="009813FF">
            <w:pPr>
              <w:jc w:val="center"/>
              <w:rPr>
                <w:sz w:val="26"/>
                <w:szCs w:val="26"/>
              </w:rPr>
            </w:pPr>
            <w:r w:rsidRPr="001841AD">
              <w:rPr>
                <w:sz w:val="26"/>
                <w:szCs w:val="26"/>
              </w:rPr>
              <w:t>4.3</w:t>
            </w:r>
          </w:p>
        </w:tc>
        <w:tc>
          <w:tcPr>
            <w:tcW w:w="2577" w:type="dxa"/>
            <w:gridSpan w:val="2"/>
          </w:tcPr>
          <w:p w:rsidR="009813FF" w:rsidRPr="001841AD" w:rsidRDefault="009813FF" w:rsidP="009813FF">
            <w:pPr>
              <w:pStyle w:val="af4"/>
              <w:jc w:val="both"/>
              <w:rPr>
                <w:sz w:val="26"/>
                <w:szCs w:val="26"/>
              </w:rPr>
            </w:pPr>
            <w:r w:rsidRPr="001841AD">
              <w:rPr>
                <w:sz w:val="26"/>
                <w:szCs w:val="26"/>
              </w:rPr>
              <w:t>Деловая игра «Я хочу взять кредит».</w:t>
            </w:r>
          </w:p>
        </w:tc>
        <w:tc>
          <w:tcPr>
            <w:tcW w:w="1431" w:type="dxa"/>
          </w:tcPr>
          <w:p w:rsidR="009813FF" w:rsidRPr="001841AD" w:rsidRDefault="009813FF" w:rsidP="009813FF">
            <w:pPr>
              <w:jc w:val="center"/>
              <w:rPr>
                <w:sz w:val="26"/>
                <w:szCs w:val="26"/>
              </w:rPr>
            </w:pPr>
            <w:r w:rsidRPr="001841AD">
              <w:rPr>
                <w:sz w:val="26"/>
                <w:szCs w:val="26"/>
              </w:rPr>
              <w:t>8</w:t>
            </w:r>
          </w:p>
        </w:tc>
        <w:tc>
          <w:tcPr>
            <w:tcW w:w="839" w:type="dxa"/>
          </w:tcPr>
          <w:p w:rsidR="009813FF" w:rsidRPr="001841AD" w:rsidRDefault="009813FF" w:rsidP="009813FF">
            <w:pPr>
              <w:jc w:val="center"/>
              <w:rPr>
                <w:sz w:val="26"/>
                <w:szCs w:val="26"/>
              </w:rPr>
            </w:pPr>
            <w:r w:rsidRPr="001841AD">
              <w:rPr>
                <w:sz w:val="26"/>
                <w:szCs w:val="26"/>
              </w:rPr>
              <w:t>-</w:t>
            </w:r>
          </w:p>
        </w:tc>
        <w:tc>
          <w:tcPr>
            <w:tcW w:w="950" w:type="dxa"/>
          </w:tcPr>
          <w:p w:rsidR="009813FF" w:rsidRPr="001841AD" w:rsidRDefault="009813FF" w:rsidP="009813FF">
            <w:pPr>
              <w:jc w:val="center"/>
              <w:rPr>
                <w:sz w:val="26"/>
                <w:szCs w:val="26"/>
              </w:rPr>
            </w:pPr>
            <w:r w:rsidRPr="001841AD">
              <w:rPr>
                <w:sz w:val="26"/>
                <w:szCs w:val="26"/>
              </w:rPr>
              <w:t>2</w:t>
            </w:r>
          </w:p>
        </w:tc>
        <w:tc>
          <w:tcPr>
            <w:tcW w:w="939" w:type="dxa"/>
          </w:tcPr>
          <w:p w:rsidR="009813FF" w:rsidRPr="001841AD" w:rsidRDefault="009813FF" w:rsidP="009813FF">
            <w:pPr>
              <w:jc w:val="center"/>
              <w:rPr>
                <w:sz w:val="26"/>
                <w:szCs w:val="26"/>
              </w:rPr>
            </w:pPr>
            <w:r w:rsidRPr="001841AD">
              <w:rPr>
                <w:sz w:val="26"/>
                <w:szCs w:val="26"/>
              </w:rPr>
              <w:t>6</w:t>
            </w:r>
          </w:p>
        </w:tc>
        <w:tc>
          <w:tcPr>
            <w:tcW w:w="843" w:type="dxa"/>
          </w:tcPr>
          <w:p w:rsidR="009813FF" w:rsidRPr="001841AD" w:rsidRDefault="009813FF" w:rsidP="009813F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61" w:type="dxa"/>
          </w:tcPr>
          <w:p w:rsidR="009813FF" w:rsidRPr="001841AD" w:rsidRDefault="009813FF" w:rsidP="009813F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1841AD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Анализ информации о банковских услугах</w:t>
            </w:r>
          </w:p>
        </w:tc>
      </w:tr>
      <w:tr w:rsidR="009813FF" w:rsidRPr="001841AD" w:rsidTr="00E13B1A">
        <w:tc>
          <w:tcPr>
            <w:tcW w:w="691" w:type="dxa"/>
          </w:tcPr>
          <w:p w:rsidR="009813FF" w:rsidRPr="001841AD" w:rsidRDefault="009813FF" w:rsidP="009813FF">
            <w:pPr>
              <w:jc w:val="center"/>
              <w:rPr>
                <w:sz w:val="26"/>
                <w:szCs w:val="26"/>
              </w:rPr>
            </w:pPr>
            <w:r w:rsidRPr="001841AD">
              <w:rPr>
                <w:sz w:val="26"/>
                <w:szCs w:val="26"/>
              </w:rPr>
              <w:t>4.4</w:t>
            </w:r>
          </w:p>
        </w:tc>
        <w:tc>
          <w:tcPr>
            <w:tcW w:w="2577" w:type="dxa"/>
            <w:gridSpan w:val="2"/>
          </w:tcPr>
          <w:p w:rsidR="009813FF" w:rsidRPr="001841AD" w:rsidRDefault="009813FF" w:rsidP="009813FF">
            <w:pPr>
              <w:pStyle w:val="af4"/>
              <w:jc w:val="both"/>
              <w:rPr>
                <w:rFonts w:eastAsiaTheme="minorHAnsi"/>
                <w:sz w:val="26"/>
                <w:szCs w:val="26"/>
              </w:rPr>
            </w:pPr>
            <w:r w:rsidRPr="001841AD">
              <w:rPr>
                <w:sz w:val="26"/>
                <w:szCs w:val="26"/>
              </w:rPr>
              <w:t>Составление бизнес-плана «Собственный бизнес».</w:t>
            </w:r>
          </w:p>
        </w:tc>
        <w:tc>
          <w:tcPr>
            <w:tcW w:w="1431" w:type="dxa"/>
          </w:tcPr>
          <w:p w:rsidR="009813FF" w:rsidRPr="001841AD" w:rsidRDefault="009813FF" w:rsidP="009813FF">
            <w:pPr>
              <w:jc w:val="center"/>
              <w:rPr>
                <w:sz w:val="26"/>
                <w:szCs w:val="26"/>
              </w:rPr>
            </w:pPr>
            <w:r w:rsidRPr="001841AD">
              <w:rPr>
                <w:sz w:val="26"/>
                <w:szCs w:val="26"/>
              </w:rPr>
              <w:t>4</w:t>
            </w:r>
          </w:p>
        </w:tc>
        <w:tc>
          <w:tcPr>
            <w:tcW w:w="839" w:type="dxa"/>
          </w:tcPr>
          <w:p w:rsidR="009813FF" w:rsidRPr="001841AD" w:rsidRDefault="009813FF" w:rsidP="009813FF">
            <w:pPr>
              <w:jc w:val="center"/>
              <w:rPr>
                <w:sz w:val="26"/>
                <w:szCs w:val="26"/>
              </w:rPr>
            </w:pPr>
            <w:r w:rsidRPr="001841AD">
              <w:rPr>
                <w:sz w:val="26"/>
                <w:szCs w:val="26"/>
              </w:rPr>
              <w:t>-</w:t>
            </w:r>
          </w:p>
        </w:tc>
        <w:tc>
          <w:tcPr>
            <w:tcW w:w="950" w:type="dxa"/>
          </w:tcPr>
          <w:p w:rsidR="009813FF" w:rsidRPr="001841AD" w:rsidRDefault="009813FF" w:rsidP="009813FF">
            <w:pPr>
              <w:jc w:val="center"/>
              <w:rPr>
                <w:sz w:val="26"/>
                <w:szCs w:val="26"/>
              </w:rPr>
            </w:pPr>
            <w:r w:rsidRPr="001841AD">
              <w:rPr>
                <w:sz w:val="26"/>
                <w:szCs w:val="26"/>
              </w:rPr>
              <w:t>4</w:t>
            </w:r>
          </w:p>
        </w:tc>
        <w:tc>
          <w:tcPr>
            <w:tcW w:w="939" w:type="dxa"/>
          </w:tcPr>
          <w:p w:rsidR="009813FF" w:rsidRPr="001841AD" w:rsidRDefault="009813FF" w:rsidP="009813FF">
            <w:pPr>
              <w:jc w:val="center"/>
              <w:rPr>
                <w:sz w:val="26"/>
                <w:szCs w:val="26"/>
              </w:rPr>
            </w:pPr>
            <w:r w:rsidRPr="001841AD">
              <w:rPr>
                <w:sz w:val="26"/>
                <w:szCs w:val="26"/>
              </w:rPr>
              <w:t>-</w:t>
            </w:r>
          </w:p>
        </w:tc>
        <w:tc>
          <w:tcPr>
            <w:tcW w:w="843" w:type="dxa"/>
          </w:tcPr>
          <w:p w:rsidR="009813FF" w:rsidRPr="001841AD" w:rsidRDefault="009813FF" w:rsidP="009813F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61" w:type="dxa"/>
          </w:tcPr>
          <w:p w:rsidR="009813FF" w:rsidRPr="001841AD" w:rsidRDefault="009813FF" w:rsidP="009813F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1841AD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Результаты участия в мероприятиях различного уровня</w:t>
            </w:r>
          </w:p>
        </w:tc>
      </w:tr>
      <w:tr w:rsidR="009813FF" w:rsidRPr="001841AD" w:rsidTr="00E13B1A">
        <w:tc>
          <w:tcPr>
            <w:tcW w:w="691" w:type="dxa"/>
          </w:tcPr>
          <w:p w:rsidR="009813FF" w:rsidRPr="001841AD" w:rsidRDefault="009813FF" w:rsidP="009813FF">
            <w:pPr>
              <w:jc w:val="center"/>
              <w:rPr>
                <w:sz w:val="26"/>
                <w:szCs w:val="26"/>
              </w:rPr>
            </w:pPr>
            <w:r w:rsidRPr="001841AD">
              <w:rPr>
                <w:sz w:val="26"/>
                <w:szCs w:val="26"/>
              </w:rPr>
              <w:t>4.5</w:t>
            </w:r>
          </w:p>
        </w:tc>
        <w:tc>
          <w:tcPr>
            <w:tcW w:w="2577" w:type="dxa"/>
            <w:gridSpan w:val="2"/>
          </w:tcPr>
          <w:p w:rsidR="009813FF" w:rsidRPr="001841AD" w:rsidRDefault="009813FF" w:rsidP="009813FF">
            <w:pPr>
              <w:pStyle w:val="af4"/>
              <w:jc w:val="both"/>
              <w:rPr>
                <w:sz w:val="26"/>
                <w:szCs w:val="26"/>
              </w:rPr>
            </w:pPr>
            <w:r w:rsidRPr="001841AD">
              <w:rPr>
                <w:sz w:val="26"/>
                <w:szCs w:val="26"/>
              </w:rPr>
              <w:t>Творческое задание «Реклама».</w:t>
            </w:r>
          </w:p>
        </w:tc>
        <w:tc>
          <w:tcPr>
            <w:tcW w:w="1431" w:type="dxa"/>
          </w:tcPr>
          <w:p w:rsidR="009813FF" w:rsidRPr="001841AD" w:rsidRDefault="009813FF" w:rsidP="009813FF">
            <w:pPr>
              <w:jc w:val="center"/>
              <w:rPr>
                <w:sz w:val="26"/>
                <w:szCs w:val="26"/>
              </w:rPr>
            </w:pPr>
            <w:r w:rsidRPr="001841AD">
              <w:rPr>
                <w:sz w:val="26"/>
                <w:szCs w:val="26"/>
              </w:rPr>
              <w:t>8</w:t>
            </w:r>
          </w:p>
        </w:tc>
        <w:tc>
          <w:tcPr>
            <w:tcW w:w="839" w:type="dxa"/>
          </w:tcPr>
          <w:p w:rsidR="009813FF" w:rsidRPr="001841AD" w:rsidRDefault="009813FF" w:rsidP="009813FF">
            <w:pPr>
              <w:jc w:val="center"/>
              <w:rPr>
                <w:sz w:val="26"/>
                <w:szCs w:val="26"/>
              </w:rPr>
            </w:pPr>
            <w:r w:rsidRPr="001841AD">
              <w:rPr>
                <w:sz w:val="26"/>
                <w:szCs w:val="26"/>
              </w:rPr>
              <w:t>-</w:t>
            </w:r>
          </w:p>
        </w:tc>
        <w:tc>
          <w:tcPr>
            <w:tcW w:w="950" w:type="dxa"/>
          </w:tcPr>
          <w:p w:rsidR="009813FF" w:rsidRPr="001841AD" w:rsidRDefault="009813FF" w:rsidP="009813FF">
            <w:pPr>
              <w:jc w:val="center"/>
              <w:rPr>
                <w:sz w:val="26"/>
                <w:szCs w:val="26"/>
              </w:rPr>
            </w:pPr>
            <w:r w:rsidRPr="001841AD">
              <w:rPr>
                <w:sz w:val="26"/>
                <w:szCs w:val="26"/>
              </w:rPr>
              <w:t>6</w:t>
            </w:r>
          </w:p>
        </w:tc>
        <w:tc>
          <w:tcPr>
            <w:tcW w:w="939" w:type="dxa"/>
          </w:tcPr>
          <w:p w:rsidR="009813FF" w:rsidRPr="001841AD" w:rsidRDefault="009813FF" w:rsidP="009813FF">
            <w:pPr>
              <w:jc w:val="center"/>
              <w:rPr>
                <w:sz w:val="26"/>
                <w:szCs w:val="26"/>
              </w:rPr>
            </w:pPr>
            <w:r w:rsidRPr="001841AD">
              <w:rPr>
                <w:sz w:val="26"/>
                <w:szCs w:val="26"/>
              </w:rPr>
              <w:t>2</w:t>
            </w:r>
          </w:p>
        </w:tc>
        <w:tc>
          <w:tcPr>
            <w:tcW w:w="843" w:type="dxa"/>
          </w:tcPr>
          <w:p w:rsidR="009813FF" w:rsidRPr="001841AD" w:rsidRDefault="009813FF" w:rsidP="009813F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61" w:type="dxa"/>
          </w:tcPr>
          <w:p w:rsidR="009813FF" w:rsidRPr="001841AD" w:rsidRDefault="009813FF" w:rsidP="009813F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1841AD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Презентация выполненной рекламы</w:t>
            </w:r>
          </w:p>
        </w:tc>
      </w:tr>
      <w:tr w:rsidR="009813FF" w:rsidRPr="001841AD" w:rsidTr="00E13B1A">
        <w:tc>
          <w:tcPr>
            <w:tcW w:w="691" w:type="dxa"/>
          </w:tcPr>
          <w:p w:rsidR="009813FF" w:rsidRPr="001841AD" w:rsidRDefault="009813FF" w:rsidP="009813FF">
            <w:pPr>
              <w:jc w:val="center"/>
              <w:rPr>
                <w:sz w:val="26"/>
                <w:szCs w:val="26"/>
              </w:rPr>
            </w:pPr>
            <w:r w:rsidRPr="001841AD">
              <w:rPr>
                <w:sz w:val="26"/>
                <w:szCs w:val="26"/>
              </w:rPr>
              <w:t>4.6</w:t>
            </w:r>
          </w:p>
        </w:tc>
        <w:tc>
          <w:tcPr>
            <w:tcW w:w="2577" w:type="dxa"/>
            <w:gridSpan w:val="2"/>
          </w:tcPr>
          <w:p w:rsidR="009813FF" w:rsidRPr="001841AD" w:rsidRDefault="009813FF" w:rsidP="009813FF">
            <w:pPr>
              <w:pStyle w:val="af4"/>
              <w:jc w:val="both"/>
              <w:rPr>
                <w:sz w:val="26"/>
                <w:szCs w:val="26"/>
              </w:rPr>
            </w:pPr>
            <w:r w:rsidRPr="001841AD">
              <w:rPr>
                <w:sz w:val="26"/>
                <w:szCs w:val="26"/>
              </w:rPr>
              <w:t>Мини-проект «Организация фирмы»</w:t>
            </w:r>
          </w:p>
        </w:tc>
        <w:tc>
          <w:tcPr>
            <w:tcW w:w="1431" w:type="dxa"/>
          </w:tcPr>
          <w:p w:rsidR="009813FF" w:rsidRPr="001841AD" w:rsidRDefault="009813FF" w:rsidP="009813FF">
            <w:pPr>
              <w:jc w:val="center"/>
              <w:rPr>
                <w:sz w:val="26"/>
                <w:szCs w:val="26"/>
              </w:rPr>
            </w:pPr>
            <w:r w:rsidRPr="001841AD">
              <w:rPr>
                <w:sz w:val="26"/>
                <w:szCs w:val="26"/>
              </w:rPr>
              <w:t>22</w:t>
            </w:r>
          </w:p>
        </w:tc>
        <w:tc>
          <w:tcPr>
            <w:tcW w:w="839" w:type="dxa"/>
          </w:tcPr>
          <w:p w:rsidR="009813FF" w:rsidRPr="001841AD" w:rsidRDefault="009813FF" w:rsidP="009813FF">
            <w:pPr>
              <w:jc w:val="center"/>
              <w:rPr>
                <w:sz w:val="26"/>
                <w:szCs w:val="26"/>
              </w:rPr>
            </w:pPr>
            <w:r w:rsidRPr="001841AD">
              <w:rPr>
                <w:sz w:val="26"/>
                <w:szCs w:val="26"/>
              </w:rPr>
              <w:t>-</w:t>
            </w:r>
          </w:p>
        </w:tc>
        <w:tc>
          <w:tcPr>
            <w:tcW w:w="950" w:type="dxa"/>
          </w:tcPr>
          <w:p w:rsidR="009813FF" w:rsidRPr="001841AD" w:rsidRDefault="009813FF" w:rsidP="009813FF">
            <w:pPr>
              <w:jc w:val="center"/>
              <w:rPr>
                <w:sz w:val="26"/>
                <w:szCs w:val="26"/>
              </w:rPr>
            </w:pPr>
            <w:r w:rsidRPr="001841AD">
              <w:rPr>
                <w:sz w:val="26"/>
                <w:szCs w:val="26"/>
              </w:rPr>
              <w:t>22</w:t>
            </w:r>
          </w:p>
        </w:tc>
        <w:tc>
          <w:tcPr>
            <w:tcW w:w="939" w:type="dxa"/>
          </w:tcPr>
          <w:p w:rsidR="009813FF" w:rsidRPr="001841AD" w:rsidRDefault="009813FF" w:rsidP="009813FF">
            <w:pPr>
              <w:jc w:val="center"/>
              <w:rPr>
                <w:sz w:val="26"/>
                <w:szCs w:val="26"/>
              </w:rPr>
            </w:pPr>
            <w:r w:rsidRPr="001841AD">
              <w:rPr>
                <w:sz w:val="26"/>
                <w:szCs w:val="26"/>
              </w:rPr>
              <w:t>-</w:t>
            </w:r>
          </w:p>
        </w:tc>
        <w:tc>
          <w:tcPr>
            <w:tcW w:w="843" w:type="dxa"/>
          </w:tcPr>
          <w:p w:rsidR="009813FF" w:rsidRPr="001841AD" w:rsidRDefault="009813FF" w:rsidP="009813F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61" w:type="dxa"/>
          </w:tcPr>
          <w:p w:rsidR="009813FF" w:rsidRPr="001841AD" w:rsidRDefault="009813FF" w:rsidP="009813F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1841AD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Защита мини-проекта</w:t>
            </w:r>
          </w:p>
        </w:tc>
      </w:tr>
      <w:tr w:rsidR="009813FF" w:rsidRPr="001841AD" w:rsidTr="00E13B1A">
        <w:tc>
          <w:tcPr>
            <w:tcW w:w="691" w:type="dxa"/>
          </w:tcPr>
          <w:p w:rsidR="009813FF" w:rsidRPr="001841AD" w:rsidRDefault="009813FF" w:rsidP="009813F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77" w:type="dxa"/>
            <w:gridSpan w:val="2"/>
          </w:tcPr>
          <w:p w:rsidR="009813FF" w:rsidRPr="001841AD" w:rsidRDefault="009813FF" w:rsidP="009813FF">
            <w:pPr>
              <w:pStyle w:val="af4"/>
              <w:jc w:val="both"/>
              <w:rPr>
                <w:sz w:val="26"/>
                <w:szCs w:val="26"/>
              </w:rPr>
            </w:pPr>
            <w:r w:rsidRPr="001841AD">
              <w:rPr>
                <w:sz w:val="26"/>
                <w:szCs w:val="26"/>
              </w:rPr>
              <w:t>Всего</w:t>
            </w:r>
          </w:p>
        </w:tc>
        <w:tc>
          <w:tcPr>
            <w:tcW w:w="1431" w:type="dxa"/>
          </w:tcPr>
          <w:p w:rsidR="009813FF" w:rsidRPr="001841AD" w:rsidRDefault="009813FF" w:rsidP="009813FF">
            <w:pPr>
              <w:jc w:val="center"/>
              <w:rPr>
                <w:b/>
                <w:sz w:val="26"/>
                <w:szCs w:val="26"/>
              </w:rPr>
            </w:pPr>
            <w:r w:rsidRPr="001841AD">
              <w:rPr>
                <w:b/>
                <w:sz w:val="26"/>
                <w:szCs w:val="26"/>
              </w:rPr>
              <w:t>48</w:t>
            </w:r>
          </w:p>
        </w:tc>
        <w:tc>
          <w:tcPr>
            <w:tcW w:w="839" w:type="dxa"/>
          </w:tcPr>
          <w:p w:rsidR="009813FF" w:rsidRPr="001841AD" w:rsidRDefault="009813FF" w:rsidP="009813FF">
            <w:pPr>
              <w:jc w:val="center"/>
              <w:rPr>
                <w:b/>
                <w:sz w:val="26"/>
                <w:szCs w:val="26"/>
              </w:rPr>
            </w:pPr>
            <w:r w:rsidRPr="001841AD">
              <w:rPr>
                <w:b/>
                <w:sz w:val="26"/>
                <w:szCs w:val="26"/>
              </w:rPr>
              <w:t>-</w:t>
            </w:r>
          </w:p>
        </w:tc>
        <w:tc>
          <w:tcPr>
            <w:tcW w:w="950" w:type="dxa"/>
          </w:tcPr>
          <w:p w:rsidR="009813FF" w:rsidRPr="001841AD" w:rsidRDefault="009813FF" w:rsidP="009813FF">
            <w:pPr>
              <w:jc w:val="center"/>
              <w:rPr>
                <w:b/>
                <w:sz w:val="26"/>
                <w:szCs w:val="26"/>
              </w:rPr>
            </w:pPr>
            <w:r w:rsidRPr="001841AD">
              <w:rPr>
                <w:b/>
                <w:sz w:val="26"/>
                <w:szCs w:val="26"/>
              </w:rPr>
              <w:t>34</w:t>
            </w:r>
          </w:p>
        </w:tc>
        <w:tc>
          <w:tcPr>
            <w:tcW w:w="939" w:type="dxa"/>
          </w:tcPr>
          <w:p w:rsidR="009813FF" w:rsidRPr="001841AD" w:rsidRDefault="009813FF" w:rsidP="009813FF">
            <w:pPr>
              <w:jc w:val="center"/>
              <w:rPr>
                <w:b/>
                <w:sz w:val="26"/>
                <w:szCs w:val="26"/>
              </w:rPr>
            </w:pPr>
            <w:r w:rsidRPr="001841AD">
              <w:rPr>
                <w:b/>
                <w:sz w:val="26"/>
                <w:szCs w:val="26"/>
              </w:rPr>
              <w:t>14</w:t>
            </w:r>
          </w:p>
        </w:tc>
        <w:tc>
          <w:tcPr>
            <w:tcW w:w="843" w:type="dxa"/>
          </w:tcPr>
          <w:p w:rsidR="009813FF" w:rsidRPr="001841AD" w:rsidRDefault="009813FF" w:rsidP="009813F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961" w:type="dxa"/>
          </w:tcPr>
          <w:p w:rsidR="009813FF" w:rsidRPr="001841AD" w:rsidRDefault="009813FF" w:rsidP="009813F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</w:p>
        </w:tc>
      </w:tr>
    </w:tbl>
    <w:p w:rsidR="00E46055" w:rsidRPr="001841AD" w:rsidRDefault="00E46055" w:rsidP="006E0376">
      <w:pPr>
        <w:pStyle w:val="Default"/>
        <w:rPr>
          <w:b/>
          <w:bCs/>
          <w:sz w:val="26"/>
          <w:szCs w:val="26"/>
          <w:highlight w:val="yellow"/>
        </w:rPr>
      </w:pPr>
    </w:p>
    <w:p w:rsidR="00E46055" w:rsidRPr="001841AD" w:rsidRDefault="00E46055" w:rsidP="00E46055">
      <w:pPr>
        <w:pStyle w:val="Default"/>
        <w:jc w:val="both"/>
        <w:rPr>
          <w:b/>
          <w:bCs/>
          <w:sz w:val="26"/>
          <w:szCs w:val="26"/>
        </w:rPr>
      </w:pPr>
      <w:r w:rsidRPr="001841AD">
        <w:rPr>
          <w:b/>
          <w:bCs/>
          <w:sz w:val="26"/>
          <w:szCs w:val="26"/>
        </w:rPr>
        <w:t xml:space="preserve">Содержание раздела </w:t>
      </w:r>
      <w:r w:rsidR="00D04948" w:rsidRPr="001841AD">
        <w:rPr>
          <w:b/>
          <w:bCs/>
          <w:sz w:val="26"/>
          <w:szCs w:val="26"/>
        </w:rPr>
        <w:t>4</w:t>
      </w:r>
    </w:p>
    <w:p w:rsidR="00E46055" w:rsidRPr="001841AD" w:rsidRDefault="00E46055" w:rsidP="006E0376">
      <w:pPr>
        <w:pStyle w:val="Default"/>
        <w:rPr>
          <w:b/>
          <w:bCs/>
          <w:sz w:val="26"/>
          <w:szCs w:val="26"/>
          <w:highlight w:val="yellow"/>
        </w:rPr>
      </w:pPr>
    </w:p>
    <w:p w:rsidR="00D04948" w:rsidRPr="001841AD" w:rsidRDefault="00D04948" w:rsidP="003D16E6">
      <w:pPr>
        <w:tabs>
          <w:tab w:val="left" w:pos="675"/>
        </w:tabs>
        <w:spacing w:line="276" w:lineRule="auto"/>
        <w:jc w:val="both"/>
        <w:rPr>
          <w:sz w:val="26"/>
          <w:szCs w:val="26"/>
        </w:rPr>
      </w:pPr>
      <w:r w:rsidRPr="001841AD">
        <w:rPr>
          <w:sz w:val="26"/>
          <w:szCs w:val="26"/>
        </w:rPr>
        <w:t>4.1. Познавательная беседа</w:t>
      </w:r>
      <w:r w:rsidR="00F65EE8" w:rsidRPr="001841AD">
        <w:rPr>
          <w:sz w:val="26"/>
          <w:szCs w:val="26"/>
        </w:rPr>
        <w:t>-дискуссия</w:t>
      </w:r>
      <w:r w:rsidRPr="001841AD">
        <w:rPr>
          <w:sz w:val="26"/>
          <w:szCs w:val="26"/>
        </w:rPr>
        <w:t xml:space="preserve"> «Понятие и параметры выбора». Необходимость организовывать собственную деятельность, исходя из поставленной цели и способов ее достижения. </w:t>
      </w:r>
      <w:r w:rsidRPr="001841AD">
        <w:rPr>
          <w:rFonts w:eastAsiaTheme="minorHAnsi"/>
          <w:sz w:val="26"/>
          <w:szCs w:val="26"/>
        </w:rPr>
        <w:t>Возможности работы по найму и собственного бизнеса.</w:t>
      </w:r>
    </w:p>
    <w:p w:rsidR="00D04948" w:rsidRPr="001841AD" w:rsidRDefault="00D04948" w:rsidP="003D16E6">
      <w:pPr>
        <w:pStyle w:val="af4"/>
        <w:tabs>
          <w:tab w:val="left" w:pos="675"/>
        </w:tabs>
        <w:spacing w:line="276" w:lineRule="auto"/>
        <w:rPr>
          <w:sz w:val="26"/>
          <w:szCs w:val="26"/>
        </w:rPr>
      </w:pPr>
      <w:r w:rsidRPr="001841AD">
        <w:rPr>
          <w:sz w:val="26"/>
          <w:szCs w:val="26"/>
        </w:rPr>
        <w:t>4.2</w:t>
      </w:r>
      <w:r w:rsidRPr="001841AD">
        <w:rPr>
          <w:sz w:val="26"/>
          <w:szCs w:val="26"/>
          <w:lang w:eastAsia="ru-RU"/>
        </w:rPr>
        <w:tab/>
      </w:r>
      <w:r w:rsidRPr="001841AD">
        <w:rPr>
          <w:sz w:val="26"/>
          <w:szCs w:val="26"/>
        </w:rPr>
        <w:t>Решение экономических задач «Альтернативная стоимость». Вовлечение обучающихся в обсуждение экономических выгод, зависимость выбора от имеющихся ресурсов, анализ наиболее рациональных решений.</w:t>
      </w:r>
    </w:p>
    <w:p w:rsidR="00D04948" w:rsidRPr="001841AD" w:rsidRDefault="00D04948" w:rsidP="003D16E6">
      <w:pPr>
        <w:pStyle w:val="af4"/>
        <w:tabs>
          <w:tab w:val="left" w:pos="675"/>
        </w:tabs>
        <w:spacing w:line="276" w:lineRule="auto"/>
        <w:jc w:val="both"/>
        <w:rPr>
          <w:sz w:val="26"/>
          <w:szCs w:val="26"/>
        </w:rPr>
      </w:pPr>
      <w:r w:rsidRPr="001841AD">
        <w:rPr>
          <w:sz w:val="26"/>
          <w:szCs w:val="26"/>
        </w:rPr>
        <w:t>4.3.</w:t>
      </w:r>
      <w:r w:rsidRPr="001841AD">
        <w:rPr>
          <w:sz w:val="26"/>
          <w:szCs w:val="26"/>
          <w:lang w:eastAsia="ru-RU"/>
        </w:rPr>
        <w:tab/>
      </w:r>
      <w:r w:rsidRPr="001841AD">
        <w:rPr>
          <w:sz w:val="26"/>
          <w:szCs w:val="26"/>
        </w:rPr>
        <w:t xml:space="preserve">Обзор банковские услуг, предлагаемых в нашем городе. Сравнительный анализ процентных ставок и дополнительных условий. </w:t>
      </w:r>
      <w:proofErr w:type="spellStart"/>
      <w:r w:rsidRPr="001841AD">
        <w:rPr>
          <w:sz w:val="26"/>
          <w:szCs w:val="26"/>
        </w:rPr>
        <w:t>Соразмеримость</w:t>
      </w:r>
      <w:proofErr w:type="spellEnd"/>
      <w:r w:rsidRPr="001841AD">
        <w:rPr>
          <w:sz w:val="26"/>
          <w:szCs w:val="26"/>
        </w:rPr>
        <w:t xml:space="preserve"> собственного дохода и банковских платежей по кредиту. Рефлексия. Обсуждение информации с группой. </w:t>
      </w:r>
    </w:p>
    <w:p w:rsidR="00D04948" w:rsidRPr="001841AD" w:rsidRDefault="00D04948" w:rsidP="003D16E6">
      <w:pPr>
        <w:pStyle w:val="af4"/>
        <w:tabs>
          <w:tab w:val="left" w:pos="675"/>
        </w:tabs>
        <w:spacing w:line="276" w:lineRule="auto"/>
        <w:jc w:val="both"/>
        <w:rPr>
          <w:sz w:val="26"/>
          <w:szCs w:val="26"/>
        </w:rPr>
      </w:pPr>
      <w:r w:rsidRPr="001841AD">
        <w:rPr>
          <w:sz w:val="26"/>
          <w:szCs w:val="26"/>
        </w:rPr>
        <w:lastRenderedPageBreak/>
        <w:t>4.4.</w:t>
      </w:r>
      <w:r w:rsidRPr="001841AD">
        <w:rPr>
          <w:sz w:val="26"/>
          <w:szCs w:val="26"/>
          <w:lang w:eastAsia="ru-RU"/>
        </w:rPr>
        <w:tab/>
      </w:r>
      <w:r w:rsidRPr="001841AD">
        <w:rPr>
          <w:sz w:val="26"/>
          <w:szCs w:val="26"/>
          <w:lang w:eastAsia="ru-RU"/>
        </w:rPr>
        <w:tab/>
      </w:r>
      <w:r w:rsidRPr="001841AD">
        <w:rPr>
          <w:sz w:val="26"/>
          <w:szCs w:val="26"/>
        </w:rPr>
        <w:t xml:space="preserve">Составление бизнес-плана «Собственный бизнес». Изучение основных этапов разработки бизнес-плана. Планирование деятельности. Анализ целевой аудитории, потенциальных покупателей, партнеров и конкуренции. </w:t>
      </w:r>
      <w:r w:rsidR="00607DFF" w:rsidRPr="001841AD">
        <w:rPr>
          <w:sz w:val="26"/>
          <w:szCs w:val="26"/>
        </w:rPr>
        <w:t>Моделирование и решение производственных ситуаций.</w:t>
      </w:r>
      <w:r w:rsidRPr="001841AD">
        <w:rPr>
          <w:sz w:val="26"/>
          <w:szCs w:val="26"/>
        </w:rPr>
        <w:tab/>
      </w:r>
    </w:p>
    <w:p w:rsidR="00607DFF" w:rsidRPr="001841AD" w:rsidRDefault="00607DFF" w:rsidP="003D16E6">
      <w:pPr>
        <w:pStyle w:val="af4"/>
        <w:tabs>
          <w:tab w:val="left" w:pos="675"/>
        </w:tabs>
        <w:spacing w:line="276" w:lineRule="auto"/>
        <w:jc w:val="both"/>
        <w:rPr>
          <w:sz w:val="26"/>
          <w:szCs w:val="26"/>
        </w:rPr>
      </w:pPr>
      <w:r w:rsidRPr="001841AD">
        <w:rPr>
          <w:sz w:val="26"/>
          <w:szCs w:val="26"/>
          <w:lang w:eastAsia="ru-RU"/>
        </w:rPr>
        <w:t xml:space="preserve">4.5. </w:t>
      </w:r>
      <w:r w:rsidRPr="001841AD">
        <w:rPr>
          <w:sz w:val="26"/>
          <w:szCs w:val="26"/>
        </w:rPr>
        <w:t>Творческое задание «Реклама». Информационный материал о понятии «реклама», виды и типы рекламы, значение рекламы для фирмы, требования, предъявляемые к рекламе. Законодательство, регулирующее рекламную деятельность. Разработка и представление выполнение рекламы, ответы на ответы аудитории.</w:t>
      </w:r>
    </w:p>
    <w:p w:rsidR="00D04948" w:rsidRPr="001841AD" w:rsidRDefault="00D04948" w:rsidP="003D16E6">
      <w:pPr>
        <w:pStyle w:val="af4"/>
        <w:tabs>
          <w:tab w:val="left" w:pos="675"/>
        </w:tabs>
        <w:spacing w:line="276" w:lineRule="auto"/>
        <w:jc w:val="both"/>
        <w:rPr>
          <w:sz w:val="26"/>
          <w:szCs w:val="26"/>
        </w:rPr>
      </w:pPr>
      <w:r w:rsidRPr="001841AD">
        <w:rPr>
          <w:sz w:val="26"/>
          <w:szCs w:val="26"/>
        </w:rPr>
        <w:t>4.6.</w:t>
      </w:r>
      <w:r w:rsidRPr="001841AD">
        <w:rPr>
          <w:sz w:val="26"/>
          <w:szCs w:val="26"/>
          <w:lang w:eastAsia="ru-RU"/>
        </w:rPr>
        <w:tab/>
      </w:r>
      <w:r w:rsidRPr="001841AD">
        <w:rPr>
          <w:sz w:val="26"/>
          <w:szCs w:val="26"/>
        </w:rPr>
        <w:t>Мини-проект «Организация фирмы».</w:t>
      </w:r>
      <w:r w:rsidR="00607DFF" w:rsidRPr="001841AD">
        <w:rPr>
          <w:sz w:val="26"/>
          <w:szCs w:val="26"/>
        </w:rPr>
        <w:t xml:space="preserve"> Разработать и представить для защиты проект бизнес-идеи. Оформление бизнес-плана в электронном и бумажном варианте. Составление сметы. Выполнение работы </w:t>
      </w:r>
      <w:proofErr w:type="gramStart"/>
      <w:r w:rsidR="00607DFF" w:rsidRPr="001841AD">
        <w:rPr>
          <w:sz w:val="26"/>
          <w:szCs w:val="26"/>
        </w:rPr>
        <w:t>возможно</w:t>
      </w:r>
      <w:proofErr w:type="gramEnd"/>
      <w:r w:rsidR="00607DFF" w:rsidRPr="001841AD">
        <w:rPr>
          <w:sz w:val="26"/>
          <w:szCs w:val="26"/>
        </w:rPr>
        <w:t xml:space="preserve"> как индивидуально, так и малыми группами. </w:t>
      </w:r>
    </w:p>
    <w:p w:rsidR="00D04948" w:rsidRPr="001841AD" w:rsidRDefault="00D04948" w:rsidP="003D16E6">
      <w:pPr>
        <w:pStyle w:val="af4"/>
        <w:tabs>
          <w:tab w:val="left" w:pos="675"/>
        </w:tabs>
        <w:spacing w:line="276" w:lineRule="auto"/>
        <w:rPr>
          <w:b/>
          <w:sz w:val="26"/>
          <w:szCs w:val="26"/>
        </w:rPr>
      </w:pPr>
    </w:p>
    <w:p w:rsidR="006E0376" w:rsidRPr="001841AD" w:rsidRDefault="009F7737" w:rsidP="006E0376">
      <w:pPr>
        <w:pStyle w:val="Default"/>
        <w:jc w:val="both"/>
        <w:rPr>
          <w:sz w:val="26"/>
          <w:szCs w:val="26"/>
        </w:rPr>
      </w:pPr>
      <w:r w:rsidRPr="001841AD">
        <w:rPr>
          <w:b/>
          <w:bCs/>
          <w:sz w:val="26"/>
          <w:szCs w:val="26"/>
        </w:rPr>
        <w:t>4</w:t>
      </w:r>
      <w:r w:rsidR="006E0376" w:rsidRPr="001841AD">
        <w:rPr>
          <w:b/>
          <w:bCs/>
          <w:sz w:val="26"/>
          <w:szCs w:val="26"/>
        </w:rPr>
        <w:t xml:space="preserve">.1.2. Перечень индивидуальных практических работ </w:t>
      </w:r>
    </w:p>
    <w:p w:rsidR="007F3954" w:rsidRPr="001841AD" w:rsidRDefault="007F3954" w:rsidP="006E0376">
      <w:pPr>
        <w:shd w:val="clear" w:color="auto" w:fill="FFFFFF"/>
        <w:ind w:left="720"/>
        <w:jc w:val="both"/>
        <w:rPr>
          <w:sz w:val="26"/>
          <w:szCs w:val="26"/>
        </w:rPr>
      </w:pPr>
    </w:p>
    <w:tbl>
      <w:tblPr>
        <w:tblStyle w:val="ae"/>
        <w:tblW w:w="1009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305"/>
        <w:gridCol w:w="3828"/>
        <w:gridCol w:w="4961"/>
      </w:tblGrid>
      <w:tr w:rsidR="007F3954" w:rsidRPr="001841AD" w:rsidTr="00F65EE8">
        <w:tc>
          <w:tcPr>
            <w:tcW w:w="130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98"/>
              <w:gridCol w:w="236"/>
            </w:tblGrid>
            <w:tr w:rsidR="007F3954" w:rsidRPr="001841AD" w:rsidTr="006D505B">
              <w:trPr>
                <w:trHeight w:val="549"/>
              </w:trPr>
              <w:tc>
                <w:tcPr>
                  <w:tcW w:w="1098" w:type="dxa"/>
                </w:tcPr>
                <w:p w:rsidR="007F3954" w:rsidRPr="001841AD" w:rsidRDefault="007F3954" w:rsidP="007F3954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sz w:val="26"/>
                      <w:szCs w:val="26"/>
                      <w:lang w:eastAsia="en-US"/>
                    </w:rPr>
                  </w:pPr>
                  <w:r w:rsidRPr="001841AD">
                    <w:rPr>
                      <w:rFonts w:eastAsiaTheme="minorHAnsi"/>
                      <w:bCs/>
                      <w:color w:val="000000"/>
                      <w:sz w:val="26"/>
                      <w:szCs w:val="26"/>
                      <w:lang w:eastAsia="en-US"/>
                    </w:rPr>
                    <w:t xml:space="preserve">№ темы </w:t>
                  </w:r>
                </w:p>
              </w:tc>
              <w:tc>
                <w:tcPr>
                  <w:tcW w:w="236" w:type="dxa"/>
                </w:tcPr>
                <w:p w:rsidR="007F3954" w:rsidRPr="001841AD" w:rsidRDefault="007F3954" w:rsidP="007F3954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sz w:val="26"/>
                      <w:szCs w:val="26"/>
                      <w:lang w:eastAsia="en-US"/>
                    </w:rPr>
                  </w:pPr>
                </w:p>
              </w:tc>
            </w:tr>
          </w:tbl>
          <w:p w:rsidR="007F3954" w:rsidRPr="001841AD" w:rsidRDefault="007F3954" w:rsidP="006E037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828" w:type="dxa"/>
          </w:tcPr>
          <w:p w:rsidR="007F3954" w:rsidRPr="001841AD" w:rsidRDefault="007F3954" w:rsidP="006E0376">
            <w:pPr>
              <w:jc w:val="both"/>
              <w:rPr>
                <w:sz w:val="26"/>
                <w:szCs w:val="26"/>
              </w:rPr>
            </w:pPr>
            <w:r w:rsidRPr="001841AD">
              <w:rPr>
                <w:sz w:val="26"/>
                <w:szCs w:val="26"/>
              </w:rPr>
              <w:t>Наименование индивидуальных практических работ</w:t>
            </w:r>
          </w:p>
        </w:tc>
        <w:tc>
          <w:tcPr>
            <w:tcW w:w="4961" w:type="dxa"/>
          </w:tcPr>
          <w:p w:rsidR="007F3954" w:rsidRPr="001841AD" w:rsidRDefault="007F3954" w:rsidP="006E0376">
            <w:pPr>
              <w:jc w:val="both"/>
              <w:rPr>
                <w:sz w:val="26"/>
                <w:szCs w:val="26"/>
              </w:rPr>
            </w:pPr>
            <w:r w:rsidRPr="001841AD">
              <w:rPr>
                <w:rFonts w:eastAsiaTheme="minorHAnsi"/>
                <w:bCs/>
                <w:color w:val="000000"/>
                <w:sz w:val="26"/>
                <w:szCs w:val="26"/>
                <w:lang w:eastAsia="en-US"/>
              </w:rPr>
              <w:t>Умения отрабатываемые обучающимися</w:t>
            </w:r>
          </w:p>
        </w:tc>
      </w:tr>
      <w:tr w:rsidR="006D505B" w:rsidRPr="001841AD" w:rsidTr="00F65EE8">
        <w:tc>
          <w:tcPr>
            <w:tcW w:w="1305" w:type="dxa"/>
          </w:tcPr>
          <w:p w:rsidR="006D505B" w:rsidRPr="001841AD" w:rsidRDefault="006D505B" w:rsidP="006D505B">
            <w:pPr>
              <w:jc w:val="center"/>
              <w:rPr>
                <w:sz w:val="26"/>
                <w:szCs w:val="26"/>
              </w:rPr>
            </w:pPr>
            <w:r w:rsidRPr="001841AD">
              <w:rPr>
                <w:sz w:val="26"/>
                <w:szCs w:val="26"/>
              </w:rPr>
              <w:t>1.2</w:t>
            </w:r>
          </w:p>
        </w:tc>
        <w:tc>
          <w:tcPr>
            <w:tcW w:w="3828" w:type="dxa"/>
          </w:tcPr>
          <w:p w:rsidR="006D505B" w:rsidRPr="001841AD" w:rsidRDefault="006D505B" w:rsidP="006D505B">
            <w:pPr>
              <w:pStyle w:val="af4"/>
              <w:jc w:val="both"/>
              <w:rPr>
                <w:sz w:val="26"/>
                <w:szCs w:val="26"/>
              </w:rPr>
            </w:pPr>
            <w:r w:rsidRPr="001841AD">
              <w:rPr>
                <w:sz w:val="26"/>
                <w:szCs w:val="26"/>
              </w:rPr>
              <w:t>Творческое задание «Доходы и расходы семьи»</w:t>
            </w:r>
          </w:p>
        </w:tc>
        <w:tc>
          <w:tcPr>
            <w:tcW w:w="4961" w:type="dxa"/>
          </w:tcPr>
          <w:p w:rsidR="006D505B" w:rsidRPr="001841AD" w:rsidRDefault="006D505B" w:rsidP="006D505B">
            <w:pPr>
              <w:jc w:val="both"/>
              <w:rPr>
                <w:sz w:val="26"/>
                <w:szCs w:val="26"/>
              </w:rPr>
            </w:pPr>
            <w:r w:rsidRPr="001841AD">
              <w:rPr>
                <w:sz w:val="26"/>
                <w:szCs w:val="26"/>
              </w:rPr>
              <w:t>Изучение и анализ финансового состояния</w:t>
            </w:r>
            <w:r w:rsidR="00A06758" w:rsidRPr="001841AD">
              <w:rPr>
                <w:sz w:val="26"/>
                <w:szCs w:val="26"/>
              </w:rPr>
              <w:t>, навыки планирования собственных средств</w:t>
            </w:r>
            <w:r w:rsidRPr="001841AD">
              <w:rPr>
                <w:sz w:val="26"/>
                <w:szCs w:val="26"/>
              </w:rPr>
              <w:t xml:space="preserve"> </w:t>
            </w:r>
          </w:p>
          <w:p w:rsidR="0051521B" w:rsidRPr="001841AD" w:rsidRDefault="0051521B" w:rsidP="006D505B">
            <w:pPr>
              <w:jc w:val="both"/>
              <w:rPr>
                <w:sz w:val="26"/>
                <w:szCs w:val="26"/>
              </w:rPr>
            </w:pPr>
            <w:r w:rsidRPr="001841AD">
              <w:rPr>
                <w:sz w:val="26"/>
                <w:szCs w:val="26"/>
              </w:rPr>
              <w:t>Самостоятельность и планирование собственного бюджета</w:t>
            </w:r>
          </w:p>
        </w:tc>
      </w:tr>
      <w:tr w:rsidR="006D505B" w:rsidRPr="001841AD" w:rsidTr="00F65EE8">
        <w:tc>
          <w:tcPr>
            <w:tcW w:w="1305" w:type="dxa"/>
          </w:tcPr>
          <w:p w:rsidR="006D505B" w:rsidRPr="001841AD" w:rsidRDefault="006D505B" w:rsidP="006D505B">
            <w:pPr>
              <w:jc w:val="center"/>
              <w:rPr>
                <w:sz w:val="26"/>
                <w:szCs w:val="26"/>
              </w:rPr>
            </w:pPr>
            <w:r w:rsidRPr="001841AD">
              <w:rPr>
                <w:sz w:val="26"/>
                <w:szCs w:val="26"/>
              </w:rPr>
              <w:t>1.3</w:t>
            </w:r>
          </w:p>
        </w:tc>
        <w:tc>
          <w:tcPr>
            <w:tcW w:w="3828" w:type="dxa"/>
          </w:tcPr>
          <w:p w:rsidR="006D505B" w:rsidRPr="001841AD" w:rsidRDefault="006D505B" w:rsidP="006D505B">
            <w:pPr>
              <w:pStyle w:val="af4"/>
              <w:jc w:val="both"/>
              <w:rPr>
                <w:rFonts w:eastAsiaTheme="minorHAnsi"/>
                <w:sz w:val="26"/>
                <w:szCs w:val="26"/>
              </w:rPr>
            </w:pPr>
            <w:r w:rsidRPr="001841AD">
              <w:rPr>
                <w:sz w:val="26"/>
                <w:szCs w:val="26"/>
              </w:rPr>
              <w:t>Самостоятельная работа «Семейный бюджет»</w:t>
            </w:r>
          </w:p>
        </w:tc>
        <w:tc>
          <w:tcPr>
            <w:tcW w:w="4961" w:type="dxa"/>
          </w:tcPr>
          <w:p w:rsidR="006D505B" w:rsidRPr="001841AD" w:rsidRDefault="006D505B" w:rsidP="006D505B">
            <w:pPr>
              <w:jc w:val="both"/>
              <w:rPr>
                <w:sz w:val="26"/>
                <w:szCs w:val="26"/>
              </w:rPr>
            </w:pPr>
            <w:r w:rsidRPr="001841AD">
              <w:rPr>
                <w:sz w:val="26"/>
                <w:szCs w:val="26"/>
              </w:rPr>
              <w:t>Построение семейного бюджета, анализ доходов и расходов, оценка состояния семейного бюджета, разработка решений при дефицитном бюджете</w:t>
            </w:r>
          </w:p>
        </w:tc>
      </w:tr>
      <w:tr w:rsidR="006D505B" w:rsidRPr="001841AD" w:rsidTr="00F65EE8">
        <w:tc>
          <w:tcPr>
            <w:tcW w:w="1305" w:type="dxa"/>
          </w:tcPr>
          <w:p w:rsidR="006D505B" w:rsidRPr="001841AD" w:rsidRDefault="006D505B" w:rsidP="006D505B">
            <w:pPr>
              <w:jc w:val="center"/>
              <w:rPr>
                <w:sz w:val="26"/>
                <w:szCs w:val="26"/>
              </w:rPr>
            </w:pPr>
            <w:r w:rsidRPr="001841AD">
              <w:rPr>
                <w:sz w:val="26"/>
                <w:szCs w:val="26"/>
              </w:rPr>
              <w:t>2.4</w:t>
            </w:r>
          </w:p>
        </w:tc>
        <w:tc>
          <w:tcPr>
            <w:tcW w:w="3828" w:type="dxa"/>
          </w:tcPr>
          <w:p w:rsidR="006D505B" w:rsidRPr="001841AD" w:rsidRDefault="006D505B" w:rsidP="006D505B">
            <w:pPr>
              <w:jc w:val="both"/>
              <w:rPr>
                <w:sz w:val="26"/>
                <w:szCs w:val="26"/>
              </w:rPr>
            </w:pPr>
            <w:r w:rsidRPr="001841AD">
              <w:rPr>
                <w:sz w:val="26"/>
                <w:szCs w:val="26"/>
              </w:rPr>
              <w:t>Финансовые пирамиды.</w:t>
            </w:r>
          </w:p>
        </w:tc>
        <w:tc>
          <w:tcPr>
            <w:tcW w:w="4961" w:type="dxa"/>
          </w:tcPr>
          <w:p w:rsidR="006D505B" w:rsidRPr="001841AD" w:rsidRDefault="006D505B" w:rsidP="006D505B">
            <w:pPr>
              <w:jc w:val="both"/>
              <w:rPr>
                <w:sz w:val="26"/>
                <w:szCs w:val="26"/>
              </w:rPr>
            </w:pPr>
            <w:r w:rsidRPr="001841AD">
              <w:rPr>
                <w:sz w:val="26"/>
                <w:szCs w:val="26"/>
              </w:rPr>
              <w:t xml:space="preserve">Умение анализировать информацию о финансовых пирамидах, </w:t>
            </w:r>
            <w:r w:rsidR="00A06758" w:rsidRPr="001841AD">
              <w:rPr>
                <w:sz w:val="26"/>
                <w:szCs w:val="26"/>
              </w:rPr>
              <w:t>принимать профилактические меры против мошеннических операциях</w:t>
            </w:r>
          </w:p>
        </w:tc>
      </w:tr>
      <w:tr w:rsidR="006D505B" w:rsidRPr="001841AD" w:rsidTr="00F65EE8">
        <w:tc>
          <w:tcPr>
            <w:tcW w:w="1305" w:type="dxa"/>
          </w:tcPr>
          <w:p w:rsidR="006D505B" w:rsidRPr="001841AD" w:rsidRDefault="006D505B" w:rsidP="006D505B">
            <w:pPr>
              <w:jc w:val="center"/>
              <w:rPr>
                <w:sz w:val="26"/>
                <w:szCs w:val="26"/>
              </w:rPr>
            </w:pPr>
            <w:r w:rsidRPr="001841AD">
              <w:rPr>
                <w:sz w:val="26"/>
                <w:szCs w:val="26"/>
              </w:rPr>
              <w:t>3.3</w:t>
            </w:r>
          </w:p>
        </w:tc>
        <w:tc>
          <w:tcPr>
            <w:tcW w:w="3828" w:type="dxa"/>
          </w:tcPr>
          <w:p w:rsidR="006D505B" w:rsidRPr="001841AD" w:rsidRDefault="006D505B" w:rsidP="006D505B">
            <w:pPr>
              <w:pStyle w:val="af4"/>
              <w:jc w:val="both"/>
              <w:rPr>
                <w:sz w:val="26"/>
                <w:szCs w:val="26"/>
              </w:rPr>
            </w:pPr>
            <w:r w:rsidRPr="001841AD">
              <w:rPr>
                <w:sz w:val="26"/>
                <w:szCs w:val="26"/>
              </w:rPr>
              <w:t>Решение экономических задач «Социальные выплаты».</w:t>
            </w:r>
          </w:p>
        </w:tc>
        <w:tc>
          <w:tcPr>
            <w:tcW w:w="4961" w:type="dxa"/>
          </w:tcPr>
          <w:p w:rsidR="006D505B" w:rsidRPr="001841AD" w:rsidRDefault="0051521B" w:rsidP="0051521B">
            <w:pPr>
              <w:jc w:val="both"/>
              <w:rPr>
                <w:sz w:val="26"/>
                <w:szCs w:val="26"/>
              </w:rPr>
            </w:pPr>
            <w:r w:rsidRPr="001841AD">
              <w:rPr>
                <w:sz w:val="26"/>
                <w:szCs w:val="26"/>
              </w:rPr>
              <w:t>Освоение системы знаний о финансовых институтах современного общества и инструментах управления личными финансами</w:t>
            </w:r>
          </w:p>
        </w:tc>
      </w:tr>
      <w:tr w:rsidR="006D505B" w:rsidRPr="001841AD" w:rsidTr="00F65EE8">
        <w:tc>
          <w:tcPr>
            <w:tcW w:w="1305" w:type="dxa"/>
          </w:tcPr>
          <w:p w:rsidR="006D505B" w:rsidRPr="001841AD" w:rsidRDefault="006D505B" w:rsidP="006D505B">
            <w:pPr>
              <w:jc w:val="center"/>
              <w:rPr>
                <w:sz w:val="26"/>
                <w:szCs w:val="26"/>
              </w:rPr>
            </w:pPr>
            <w:r w:rsidRPr="001841AD">
              <w:rPr>
                <w:sz w:val="26"/>
                <w:szCs w:val="26"/>
              </w:rPr>
              <w:t>4.3</w:t>
            </w:r>
          </w:p>
        </w:tc>
        <w:tc>
          <w:tcPr>
            <w:tcW w:w="3828" w:type="dxa"/>
          </w:tcPr>
          <w:p w:rsidR="006D505B" w:rsidRPr="001841AD" w:rsidRDefault="006D505B" w:rsidP="006D505B">
            <w:pPr>
              <w:pStyle w:val="af4"/>
              <w:jc w:val="both"/>
              <w:rPr>
                <w:sz w:val="26"/>
                <w:szCs w:val="26"/>
              </w:rPr>
            </w:pPr>
            <w:r w:rsidRPr="001841AD">
              <w:rPr>
                <w:sz w:val="26"/>
                <w:szCs w:val="26"/>
              </w:rPr>
              <w:t>Деловая игра «Я хочу взять кредит».</w:t>
            </w:r>
          </w:p>
        </w:tc>
        <w:tc>
          <w:tcPr>
            <w:tcW w:w="4961" w:type="dxa"/>
          </w:tcPr>
          <w:p w:rsidR="006D505B" w:rsidRPr="001841AD" w:rsidRDefault="0051521B" w:rsidP="006D505B">
            <w:pPr>
              <w:jc w:val="both"/>
              <w:rPr>
                <w:sz w:val="26"/>
                <w:szCs w:val="26"/>
              </w:rPr>
            </w:pPr>
            <w:r w:rsidRPr="001841AD">
              <w:rPr>
                <w:sz w:val="26"/>
                <w:szCs w:val="26"/>
              </w:rPr>
              <w:t>Навыки принимать ответственные и обоснованные решения в области управления личными финансами, способности реализовать эти решения;</w:t>
            </w:r>
          </w:p>
          <w:p w:rsidR="0051521B" w:rsidRPr="001841AD" w:rsidRDefault="0051521B" w:rsidP="006D505B">
            <w:pPr>
              <w:jc w:val="both"/>
              <w:rPr>
                <w:sz w:val="26"/>
                <w:szCs w:val="26"/>
              </w:rPr>
            </w:pPr>
            <w:r w:rsidRPr="001841AD">
              <w:rPr>
                <w:sz w:val="26"/>
                <w:szCs w:val="26"/>
              </w:rPr>
              <w:t>овладение логическими действиями сравнения, анализа, синтеза, обобщения, классификации, установления аналогий и причинно-следственных связей, построения рассуждений, отнесения к известным понятиям</w:t>
            </w:r>
          </w:p>
        </w:tc>
      </w:tr>
      <w:tr w:rsidR="006D505B" w:rsidRPr="001841AD" w:rsidTr="00F65EE8">
        <w:tc>
          <w:tcPr>
            <w:tcW w:w="1305" w:type="dxa"/>
          </w:tcPr>
          <w:p w:rsidR="006D505B" w:rsidRPr="001841AD" w:rsidRDefault="006D505B" w:rsidP="006D505B">
            <w:pPr>
              <w:jc w:val="center"/>
              <w:rPr>
                <w:sz w:val="26"/>
                <w:szCs w:val="26"/>
              </w:rPr>
            </w:pPr>
            <w:r w:rsidRPr="001841AD">
              <w:rPr>
                <w:sz w:val="26"/>
                <w:szCs w:val="26"/>
              </w:rPr>
              <w:lastRenderedPageBreak/>
              <w:t>4.4</w:t>
            </w:r>
          </w:p>
        </w:tc>
        <w:tc>
          <w:tcPr>
            <w:tcW w:w="3828" w:type="dxa"/>
          </w:tcPr>
          <w:p w:rsidR="006D505B" w:rsidRPr="001841AD" w:rsidRDefault="006D505B" w:rsidP="006D505B">
            <w:pPr>
              <w:pStyle w:val="af4"/>
              <w:jc w:val="both"/>
              <w:rPr>
                <w:rFonts w:eastAsiaTheme="minorHAnsi"/>
                <w:sz w:val="26"/>
                <w:szCs w:val="26"/>
              </w:rPr>
            </w:pPr>
            <w:r w:rsidRPr="001841AD">
              <w:rPr>
                <w:sz w:val="26"/>
                <w:szCs w:val="26"/>
              </w:rPr>
              <w:t>Составление бизнес-плана «Собственный бизнес».</w:t>
            </w:r>
          </w:p>
        </w:tc>
        <w:tc>
          <w:tcPr>
            <w:tcW w:w="4961" w:type="dxa"/>
          </w:tcPr>
          <w:p w:rsidR="006D505B" w:rsidRPr="001841AD" w:rsidRDefault="0051521B" w:rsidP="0051521B">
            <w:pPr>
              <w:rPr>
                <w:sz w:val="26"/>
                <w:szCs w:val="26"/>
              </w:rPr>
            </w:pPr>
            <w:r w:rsidRPr="001841AD">
              <w:rPr>
                <w:sz w:val="26"/>
                <w:szCs w:val="26"/>
              </w:rPr>
              <w:t>Умение получать и критически осмысливать экономическую информацию, анализировать, систематизировать полученные данные</w:t>
            </w:r>
          </w:p>
        </w:tc>
      </w:tr>
      <w:tr w:rsidR="0051521B" w:rsidRPr="001841AD" w:rsidTr="00F65EE8">
        <w:tc>
          <w:tcPr>
            <w:tcW w:w="1305" w:type="dxa"/>
          </w:tcPr>
          <w:p w:rsidR="0051521B" w:rsidRPr="001841AD" w:rsidRDefault="0051521B" w:rsidP="0051521B">
            <w:pPr>
              <w:jc w:val="center"/>
              <w:rPr>
                <w:sz w:val="26"/>
                <w:szCs w:val="26"/>
              </w:rPr>
            </w:pPr>
            <w:r w:rsidRPr="001841AD">
              <w:rPr>
                <w:sz w:val="26"/>
                <w:szCs w:val="26"/>
              </w:rPr>
              <w:t>4.5</w:t>
            </w:r>
          </w:p>
        </w:tc>
        <w:tc>
          <w:tcPr>
            <w:tcW w:w="3828" w:type="dxa"/>
          </w:tcPr>
          <w:p w:rsidR="0051521B" w:rsidRPr="001841AD" w:rsidRDefault="0051521B" w:rsidP="0051521B">
            <w:pPr>
              <w:pStyle w:val="af4"/>
              <w:jc w:val="both"/>
              <w:rPr>
                <w:sz w:val="26"/>
                <w:szCs w:val="26"/>
              </w:rPr>
            </w:pPr>
            <w:r w:rsidRPr="001841AD">
              <w:rPr>
                <w:sz w:val="26"/>
                <w:szCs w:val="26"/>
              </w:rPr>
              <w:t>Творческое задание «Реклама».</w:t>
            </w:r>
          </w:p>
        </w:tc>
        <w:tc>
          <w:tcPr>
            <w:tcW w:w="4961" w:type="dxa"/>
          </w:tcPr>
          <w:p w:rsidR="0051521B" w:rsidRPr="001841AD" w:rsidRDefault="0051521B" w:rsidP="0051521B">
            <w:pPr>
              <w:rPr>
                <w:sz w:val="26"/>
                <w:szCs w:val="26"/>
              </w:rPr>
            </w:pPr>
            <w:r w:rsidRPr="001841AD">
              <w:rPr>
                <w:sz w:val="26"/>
                <w:szCs w:val="26"/>
              </w:rPr>
              <w:t>Умение применять экономическую информацию, анализировать, систематизировать полученные данные</w:t>
            </w:r>
          </w:p>
        </w:tc>
      </w:tr>
      <w:tr w:rsidR="0051521B" w:rsidRPr="001841AD" w:rsidTr="00F65EE8">
        <w:tc>
          <w:tcPr>
            <w:tcW w:w="1305" w:type="dxa"/>
          </w:tcPr>
          <w:p w:rsidR="0051521B" w:rsidRPr="001841AD" w:rsidRDefault="0051521B" w:rsidP="0051521B">
            <w:pPr>
              <w:jc w:val="center"/>
              <w:rPr>
                <w:sz w:val="26"/>
                <w:szCs w:val="26"/>
              </w:rPr>
            </w:pPr>
            <w:r w:rsidRPr="001841AD">
              <w:rPr>
                <w:sz w:val="26"/>
                <w:szCs w:val="26"/>
              </w:rPr>
              <w:t>4.6</w:t>
            </w:r>
          </w:p>
        </w:tc>
        <w:tc>
          <w:tcPr>
            <w:tcW w:w="3828" w:type="dxa"/>
          </w:tcPr>
          <w:p w:rsidR="0051521B" w:rsidRPr="001841AD" w:rsidRDefault="0051521B" w:rsidP="0051521B">
            <w:pPr>
              <w:pStyle w:val="af4"/>
              <w:jc w:val="both"/>
              <w:rPr>
                <w:sz w:val="26"/>
                <w:szCs w:val="26"/>
              </w:rPr>
            </w:pPr>
            <w:r w:rsidRPr="001841AD">
              <w:rPr>
                <w:sz w:val="26"/>
                <w:szCs w:val="26"/>
              </w:rPr>
              <w:t>Мини-проект «Организация фирмы»</w:t>
            </w:r>
          </w:p>
        </w:tc>
        <w:tc>
          <w:tcPr>
            <w:tcW w:w="4961" w:type="dxa"/>
          </w:tcPr>
          <w:p w:rsidR="0051521B" w:rsidRPr="001841AD" w:rsidRDefault="0051521B" w:rsidP="0051521B">
            <w:pPr>
              <w:jc w:val="both"/>
              <w:rPr>
                <w:sz w:val="26"/>
                <w:szCs w:val="26"/>
              </w:rPr>
            </w:pPr>
            <w:r w:rsidRPr="001841AD">
              <w:rPr>
                <w:sz w:val="26"/>
                <w:szCs w:val="26"/>
              </w:rPr>
              <w:t>Формирование умений представлять информацию в зависимости от поставленных задач в виде таблицы, схемы, графика, диаграммы, диаграммы связей</w:t>
            </w:r>
          </w:p>
          <w:p w:rsidR="0051521B" w:rsidRPr="001841AD" w:rsidRDefault="0051521B" w:rsidP="0051521B">
            <w:pPr>
              <w:jc w:val="both"/>
              <w:rPr>
                <w:sz w:val="26"/>
                <w:szCs w:val="26"/>
              </w:rPr>
            </w:pPr>
            <w:r w:rsidRPr="001841AD">
              <w:rPr>
                <w:sz w:val="26"/>
                <w:szCs w:val="26"/>
              </w:rPr>
              <w:t>Навыки принимать ответственные и обоснованные решения в области управления личными финансами, способности реализовать эти решения;</w:t>
            </w:r>
          </w:p>
        </w:tc>
      </w:tr>
    </w:tbl>
    <w:p w:rsidR="007F3954" w:rsidRPr="001841AD" w:rsidRDefault="007F3954" w:rsidP="006E0376">
      <w:pPr>
        <w:shd w:val="clear" w:color="auto" w:fill="FFFFFF"/>
        <w:ind w:left="720"/>
        <w:jc w:val="both"/>
        <w:rPr>
          <w:sz w:val="26"/>
          <w:szCs w:val="26"/>
        </w:rPr>
      </w:pPr>
    </w:p>
    <w:p w:rsidR="007F3954" w:rsidRPr="001841AD" w:rsidRDefault="007F3954" w:rsidP="006E0376">
      <w:pPr>
        <w:shd w:val="clear" w:color="auto" w:fill="FFFFFF"/>
        <w:ind w:left="720"/>
        <w:jc w:val="both"/>
        <w:rPr>
          <w:sz w:val="26"/>
          <w:szCs w:val="26"/>
        </w:rPr>
      </w:pPr>
    </w:p>
    <w:p w:rsidR="007F3954" w:rsidRPr="001841AD" w:rsidRDefault="009F7737" w:rsidP="007F3954">
      <w:pPr>
        <w:shd w:val="clear" w:color="auto" w:fill="FFFFFF"/>
        <w:ind w:left="720"/>
        <w:jc w:val="both"/>
        <w:rPr>
          <w:b/>
          <w:bCs/>
          <w:sz w:val="26"/>
          <w:szCs w:val="26"/>
        </w:rPr>
      </w:pPr>
      <w:r w:rsidRPr="001841AD">
        <w:rPr>
          <w:b/>
          <w:bCs/>
          <w:sz w:val="26"/>
          <w:szCs w:val="26"/>
        </w:rPr>
        <w:t>4</w:t>
      </w:r>
      <w:r w:rsidR="007F3954" w:rsidRPr="001841AD">
        <w:rPr>
          <w:b/>
          <w:bCs/>
          <w:sz w:val="26"/>
          <w:szCs w:val="26"/>
        </w:rPr>
        <w:t>.1.3. Перечень групповых практических работ</w:t>
      </w:r>
    </w:p>
    <w:p w:rsidR="007F3954" w:rsidRPr="001841AD" w:rsidRDefault="007F3954" w:rsidP="007F3954">
      <w:pPr>
        <w:shd w:val="clear" w:color="auto" w:fill="FFFFFF"/>
        <w:ind w:left="720"/>
        <w:jc w:val="both"/>
        <w:rPr>
          <w:b/>
          <w:bCs/>
          <w:sz w:val="26"/>
          <w:szCs w:val="26"/>
        </w:rPr>
      </w:pPr>
    </w:p>
    <w:p w:rsidR="007F3954" w:rsidRPr="001841AD" w:rsidRDefault="007F3954" w:rsidP="007F3954">
      <w:pPr>
        <w:shd w:val="clear" w:color="auto" w:fill="FFFFFF"/>
        <w:ind w:left="720"/>
        <w:jc w:val="both"/>
        <w:rPr>
          <w:b/>
          <w:bCs/>
          <w:sz w:val="26"/>
          <w:szCs w:val="26"/>
        </w:rPr>
      </w:pPr>
    </w:p>
    <w:tbl>
      <w:tblPr>
        <w:tblStyle w:val="ae"/>
        <w:tblW w:w="10094" w:type="dxa"/>
        <w:tblInd w:w="-743" w:type="dxa"/>
        <w:tblLook w:val="04A0" w:firstRow="1" w:lastRow="0" w:firstColumn="1" w:lastColumn="0" w:noHBand="0" w:noVBand="1"/>
      </w:tblPr>
      <w:tblGrid>
        <w:gridCol w:w="1223"/>
        <w:gridCol w:w="3910"/>
        <w:gridCol w:w="4961"/>
      </w:tblGrid>
      <w:tr w:rsidR="007F3954" w:rsidRPr="001841AD" w:rsidTr="00F65EE8">
        <w:tc>
          <w:tcPr>
            <w:tcW w:w="122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85"/>
              <w:gridCol w:w="222"/>
            </w:tblGrid>
            <w:tr w:rsidR="007F3954" w:rsidRPr="001841AD" w:rsidTr="004E2163">
              <w:trPr>
                <w:trHeight w:val="549"/>
              </w:trPr>
              <w:tc>
                <w:tcPr>
                  <w:tcW w:w="0" w:type="auto"/>
                </w:tcPr>
                <w:p w:rsidR="007F3954" w:rsidRPr="001841AD" w:rsidRDefault="007F3954" w:rsidP="004E2163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sz w:val="26"/>
                      <w:szCs w:val="26"/>
                      <w:lang w:eastAsia="en-US"/>
                    </w:rPr>
                  </w:pPr>
                  <w:r w:rsidRPr="001841AD">
                    <w:rPr>
                      <w:rFonts w:eastAsiaTheme="minorHAnsi"/>
                      <w:bCs/>
                      <w:color w:val="000000"/>
                      <w:sz w:val="26"/>
                      <w:szCs w:val="26"/>
                      <w:lang w:eastAsia="en-US"/>
                    </w:rPr>
                    <w:t xml:space="preserve">№ темы </w:t>
                  </w:r>
                </w:p>
              </w:tc>
              <w:tc>
                <w:tcPr>
                  <w:tcW w:w="0" w:type="auto"/>
                </w:tcPr>
                <w:p w:rsidR="007F3954" w:rsidRPr="001841AD" w:rsidRDefault="007F3954" w:rsidP="004E2163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sz w:val="26"/>
                      <w:szCs w:val="26"/>
                      <w:lang w:eastAsia="en-US"/>
                    </w:rPr>
                  </w:pPr>
                </w:p>
              </w:tc>
            </w:tr>
          </w:tbl>
          <w:p w:rsidR="007F3954" w:rsidRPr="001841AD" w:rsidRDefault="007F3954" w:rsidP="004E216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10" w:type="dxa"/>
          </w:tcPr>
          <w:p w:rsidR="007F3954" w:rsidRPr="001841AD" w:rsidRDefault="007F3954" w:rsidP="004E2163">
            <w:pPr>
              <w:jc w:val="both"/>
              <w:rPr>
                <w:sz w:val="26"/>
                <w:szCs w:val="26"/>
              </w:rPr>
            </w:pPr>
            <w:r w:rsidRPr="001841AD">
              <w:rPr>
                <w:sz w:val="26"/>
                <w:szCs w:val="26"/>
              </w:rPr>
              <w:t>Наименование индивидуальных практических работ</w:t>
            </w:r>
          </w:p>
        </w:tc>
        <w:tc>
          <w:tcPr>
            <w:tcW w:w="4961" w:type="dxa"/>
          </w:tcPr>
          <w:p w:rsidR="007F3954" w:rsidRPr="001841AD" w:rsidRDefault="007F3954" w:rsidP="004E2163">
            <w:pPr>
              <w:jc w:val="both"/>
              <w:rPr>
                <w:sz w:val="26"/>
                <w:szCs w:val="26"/>
              </w:rPr>
            </w:pPr>
            <w:r w:rsidRPr="001841AD">
              <w:rPr>
                <w:rFonts w:eastAsiaTheme="minorHAnsi"/>
                <w:bCs/>
                <w:color w:val="000000"/>
                <w:sz w:val="26"/>
                <w:szCs w:val="26"/>
                <w:lang w:eastAsia="en-US"/>
              </w:rPr>
              <w:t>Умения отрабатываемые обучающимися</w:t>
            </w:r>
          </w:p>
        </w:tc>
      </w:tr>
      <w:tr w:rsidR="00F65EE8" w:rsidRPr="001841AD" w:rsidTr="00F65EE8">
        <w:tc>
          <w:tcPr>
            <w:tcW w:w="1223" w:type="dxa"/>
          </w:tcPr>
          <w:p w:rsidR="00F65EE8" w:rsidRPr="001841AD" w:rsidRDefault="00F65EE8" w:rsidP="00F65EE8">
            <w:pPr>
              <w:jc w:val="center"/>
              <w:rPr>
                <w:sz w:val="26"/>
                <w:szCs w:val="26"/>
              </w:rPr>
            </w:pPr>
            <w:r w:rsidRPr="001841AD">
              <w:rPr>
                <w:sz w:val="26"/>
                <w:szCs w:val="26"/>
              </w:rPr>
              <w:t>1.2</w:t>
            </w:r>
          </w:p>
        </w:tc>
        <w:tc>
          <w:tcPr>
            <w:tcW w:w="3910" w:type="dxa"/>
          </w:tcPr>
          <w:p w:rsidR="00F65EE8" w:rsidRPr="001841AD" w:rsidRDefault="00F65EE8" w:rsidP="00F65EE8">
            <w:pPr>
              <w:pStyle w:val="af4"/>
              <w:jc w:val="both"/>
              <w:rPr>
                <w:sz w:val="26"/>
                <w:szCs w:val="26"/>
              </w:rPr>
            </w:pPr>
            <w:r w:rsidRPr="001841AD">
              <w:rPr>
                <w:sz w:val="26"/>
                <w:szCs w:val="26"/>
              </w:rPr>
              <w:t>Творческое задание «Доходы и расходы семьи»</w:t>
            </w:r>
          </w:p>
        </w:tc>
        <w:tc>
          <w:tcPr>
            <w:tcW w:w="4961" w:type="dxa"/>
          </w:tcPr>
          <w:p w:rsidR="00F65EE8" w:rsidRPr="001841AD" w:rsidRDefault="00F65EE8" w:rsidP="00F65EE8">
            <w:pPr>
              <w:jc w:val="both"/>
              <w:rPr>
                <w:sz w:val="26"/>
                <w:szCs w:val="26"/>
              </w:rPr>
            </w:pPr>
            <w:r w:rsidRPr="001841AD">
              <w:rPr>
                <w:sz w:val="26"/>
                <w:szCs w:val="26"/>
              </w:rPr>
              <w:t xml:space="preserve">Изучение и анализ финансового состояния, навыки планирования собственных средств </w:t>
            </w:r>
          </w:p>
          <w:p w:rsidR="00F65EE8" w:rsidRPr="001841AD" w:rsidRDefault="00F65EE8" w:rsidP="00F65EE8">
            <w:pPr>
              <w:jc w:val="both"/>
              <w:rPr>
                <w:sz w:val="26"/>
                <w:szCs w:val="26"/>
              </w:rPr>
            </w:pPr>
            <w:r w:rsidRPr="001841AD">
              <w:rPr>
                <w:sz w:val="26"/>
                <w:szCs w:val="26"/>
              </w:rPr>
              <w:t>Самостоятельность и планирование собственного бюджета</w:t>
            </w:r>
          </w:p>
          <w:p w:rsidR="00F65EE8" w:rsidRPr="001841AD" w:rsidRDefault="00F65EE8" w:rsidP="00F65EE8">
            <w:pPr>
              <w:jc w:val="both"/>
              <w:rPr>
                <w:sz w:val="26"/>
                <w:szCs w:val="26"/>
              </w:rPr>
            </w:pPr>
            <w:r w:rsidRPr="001841AD">
              <w:rPr>
                <w:sz w:val="26"/>
                <w:szCs w:val="26"/>
              </w:rPr>
              <w:t>Уметь работать в команде, эффективно общаться с коллегами, руководством</w:t>
            </w:r>
          </w:p>
        </w:tc>
      </w:tr>
      <w:tr w:rsidR="00F65EE8" w:rsidRPr="001841AD" w:rsidTr="00F65EE8">
        <w:tc>
          <w:tcPr>
            <w:tcW w:w="1223" w:type="dxa"/>
          </w:tcPr>
          <w:p w:rsidR="00F65EE8" w:rsidRPr="001841AD" w:rsidRDefault="00F65EE8" w:rsidP="00F65EE8">
            <w:pPr>
              <w:jc w:val="center"/>
              <w:rPr>
                <w:sz w:val="26"/>
                <w:szCs w:val="26"/>
              </w:rPr>
            </w:pPr>
            <w:r w:rsidRPr="001841AD">
              <w:rPr>
                <w:sz w:val="26"/>
                <w:szCs w:val="26"/>
              </w:rPr>
              <w:t>1.3</w:t>
            </w:r>
          </w:p>
        </w:tc>
        <w:tc>
          <w:tcPr>
            <w:tcW w:w="3910" w:type="dxa"/>
          </w:tcPr>
          <w:p w:rsidR="00F65EE8" w:rsidRPr="001841AD" w:rsidRDefault="00F65EE8" w:rsidP="00F65EE8">
            <w:pPr>
              <w:pStyle w:val="af4"/>
              <w:jc w:val="both"/>
              <w:rPr>
                <w:rFonts w:eastAsiaTheme="minorHAnsi"/>
                <w:sz w:val="26"/>
                <w:szCs w:val="26"/>
              </w:rPr>
            </w:pPr>
            <w:r w:rsidRPr="001841AD">
              <w:rPr>
                <w:sz w:val="26"/>
                <w:szCs w:val="26"/>
              </w:rPr>
              <w:t>Самостоятельная работа «Семейный бюджет»</w:t>
            </w:r>
          </w:p>
        </w:tc>
        <w:tc>
          <w:tcPr>
            <w:tcW w:w="4961" w:type="dxa"/>
          </w:tcPr>
          <w:p w:rsidR="00F65EE8" w:rsidRPr="001841AD" w:rsidRDefault="00F65EE8" w:rsidP="00F65EE8">
            <w:pPr>
              <w:jc w:val="both"/>
              <w:rPr>
                <w:sz w:val="26"/>
                <w:szCs w:val="26"/>
              </w:rPr>
            </w:pPr>
            <w:r w:rsidRPr="001841AD">
              <w:rPr>
                <w:sz w:val="26"/>
                <w:szCs w:val="26"/>
              </w:rPr>
              <w:t>Построение семейного бюджета, анализ доходов и расходов, оценка состояния семейного бюджета, разработка решений при дефицитном бюджете</w:t>
            </w:r>
          </w:p>
          <w:p w:rsidR="00F65EE8" w:rsidRPr="001841AD" w:rsidRDefault="00F65EE8" w:rsidP="00F65EE8">
            <w:pPr>
              <w:jc w:val="both"/>
              <w:rPr>
                <w:sz w:val="26"/>
                <w:szCs w:val="26"/>
              </w:rPr>
            </w:pPr>
            <w:r w:rsidRPr="001841AD">
              <w:rPr>
                <w:sz w:val="26"/>
                <w:szCs w:val="26"/>
              </w:rPr>
              <w:t>Осуществлять поиск необходимой информации и систематизировать ее для эффективного выполнения поставленных задач</w:t>
            </w:r>
          </w:p>
        </w:tc>
      </w:tr>
      <w:tr w:rsidR="00F65EE8" w:rsidRPr="001841AD" w:rsidTr="00F65EE8">
        <w:tc>
          <w:tcPr>
            <w:tcW w:w="1223" w:type="dxa"/>
          </w:tcPr>
          <w:p w:rsidR="00F65EE8" w:rsidRPr="001841AD" w:rsidRDefault="00F65EE8" w:rsidP="00F65EE8">
            <w:pPr>
              <w:jc w:val="center"/>
              <w:rPr>
                <w:sz w:val="26"/>
                <w:szCs w:val="26"/>
              </w:rPr>
            </w:pPr>
            <w:r w:rsidRPr="001841AD">
              <w:rPr>
                <w:sz w:val="26"/>
                <w:szCs w:val="26"/>
              </w:rPr>
              <w:t>2.1</w:t>
            </w:r>
          </w:p>
          <w:p w:rsidR="00F65EE8" w:rsidRPr="001841AD" w:rsidRDefault="00F65EE8" w:rsidP="00F65EE8">
            <w:pPr>
              <w:pStyle w:val="af4"/>
              <w:jc w:val="both"/>
              <w:rPr>
                <w:sz w:val="26"/>
                <w:szCs w:val="26"/>
              </w:rPr>
            </w:pPr>
          </w:p>
        </w:tc>
        <w:tc>
          <w:tcPr>
            <w:tcW w:w="3910" w:type="dxa"/>
          </w:tcPr>
          <w:p w:rsidR="00F65EE8" w:rsidRPr="001841AD" w:rsidRDefault="00F65EE8" w:rsidP="00F65EE8">
            <w:pPr>
              <w:pStyle w:val="af4"/>
              <w:jc w:val="both"/>
              <w:rPr>
                <w:sz w:val="26"/>
                <w:szCs w:val="26"/>
              </w:rPr>
            </w:pPr>
            <w:r w:rsidRPr="001841AD">
              <w:rPr>
                <w:sz w:val="26"/>
                <w:szCs w:val="26"/>
              </w:rPr>
              <w:t>Решение практических задач «Особые жизненные ситуации и как с ними справиться».</w:t>
            </w:r>
          </w:p>
          <w:p w:rsidR="00F65EE8" w:rsidRPr="001841AD" w:rsidRDefault="00F65EE8" w:rsidP="00F65EE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961" w:type="dxa"/>
          </w:tcPr>
          <w:p w:rsidR="00F65EE8" w:rsidRPr="001841AD" w:rsidRDefault="00F65EE8" w:rsidP="00F65EE8">
            <w:pPr>
              <w:jc w:val="both"/>
              <w:rPr>
                <w:sz w:val="26"/>
                <w:szCs w:val="26"/>
              </w:rPr>
            </w:pPr>
            <w:r w:rsidRPr="001841AD">
              <w:rPr>
                <w:sz w:val="26"/>
                <w:szCs w:val="26"/>
              </w:rPr>
              <w:t>Навыки принимать ответственные и обоснованные решения в области управления личными финансами, способности реализовать эти решения;</w:t>
            </w:r>
          </w:p>
          <w:p w:rsidR="00F65EE8" w:rsidRPr="001841AD" w:rsidRDefault="00F65EE8" w:rsidP="00F65EE8">
            <w:pPr>
              <w:jc w:val="both"/>
              <w:rPr>
                <w:sz w:val="26"/>
                <w:szCs w:val="26"/>
              </w:rPr>
            </w:pPr>
            <w:r w:rsidRPr="001841AD">
              <w:rPr>
                <w:sz w:val="26"/>
                <w:szCs w:val="26"/>
              </w:rPr>
              <w:t>овладение логическими действиями сравнения, анализа, синтеза, обобщения, классификации, установления аналогий и причинно-следственных связей, построения рассуждений, отнесения к известным понятиям</w:t>
            </w:r>
          </w:p>
        </w:tc>
      </w:tr>
      <w:tr w:rsidR="00F65EE8" w:rsidRPr="001841AD" w:rsidTr="00F65EE8">
        <w:tc>
          <w:tcPr>
            <w:tcW w:w="1223" w:type="dxa"/>
          </w:tcPr>
          <w:p w:rsidR="00F65EE8" w:rsidRPr="001841AD" w:rsidRDefault="00F65EE8" w:rsidP="00F65EE8">
            <w:pPr>
              <w:jc w:val="center"/>
              <w:rPr>
                <w:sz w:val="26"/>
                <w:szCs w:val="26"/>
              </w:rPr>
            </w:pPr>
            <w:r w:rsidRPr="001841AD">
              <w:rPr>
                <w:sz w:val="26"/>
                <w:szCs w:val="26"/>
              </w:rPr>
              <w:lastRenderedPageBreak/>
              <w:t>2.3</w:t>
            </w:r>
          </w:p>
          <w:p w:rsidR="00F65EE8" w:rsidRPr="001841AD" w:rsidRDefault="00F65EE8" w:rsidP="00F65EE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10" w:type="dxa"/>
          </w:tcPr>
          <w:p w:rsidR="00F65EE8" w:rsidRPr="001841AD" w:rsidRDefault="00F65EE8" w:rsidP="00F65EE8">
            <w:pPr>
              <w:jc w:val="both"/>
              <w:rPr>
                <w:sz w:val="26"/>
                <w:szCs w:val="26"/>
              </w:rPr>
            </w:pPr>
            <w:r w:rsidRPr="001841AD">
              <w:rPr>
                <w:sz w:val="26"/>
                <w:szCs w:val="26"/>
              </w:rPr>
              <w:t xml:space="preserve">Мошенничество. Участие в </w:t>
            </w:r>
            <w:proofErr w:type="spellStart"/>
            <w:r w:rsidRPr="001841AD">
              <w:rPr>
                <w:sz w:val="26"/>
                <w:szCs w:val="26"/>
              </w:rPr>
              <w:t>вебинарах</w:t>
            </w:r>
            <w:proofErr w:type="spellEnd"/>
            <w:r w:rsidRPr="001841AD">
              <w:rPr>
                <w:sz w:val="26"/>
                <w:szCs w:val="26"/>
              </w:rPr>
              <w:t xml:space="preserve"> по финансовой грамотности</w:t>
            </w:r>
          </w:p>
          <w:p w:rsidR="00F65EE8" w:rsidRPr="001841AD" w:rsidRDefault="00F65EE8" w:rsidP="00F65EE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961" w:type="dxa"/>
          </w:tcPr>
          <w:p w:rsidR="00F65EE8" w:rsidRPr="001841AD" w:rsidRDefault="00F65EE8" w:rsidP="00F65EE8">
            <w:pPr>
              <w:rPr>
                <w:sz w:val="26"/>
                <w:szCs w:val="26"/>
              </w:rPr>
            </w:pPr>
            <w:r w:rsidRPr="001841AD">
              <w:rPr>
                <w:sz w:val="26"/>
                <w:szCs w:val="26"/>
              </w:rPr>
              <w:t>Умение применять экономическую информацию, анализировать, систематизировать полученные данные</w:t>
            </w:r>
          </w:p>
          <w:p w:rsidR="00F65EE8" w:rsidRPr="001841AD" w:rsidRDefault="00F65EE8" w:rsidP="00F65EE8">
            <w:pPr>
              <w:rPr>
                <w:sz w:val="26"/>
                <w:szCs w:val="26"/>
              </w:rPr>
            </w:pPr>
            <w:r w:rsidRPr="001841AD">
              <w:rPr>
                <w:sz w:val="26"/>
                <w:szCs w:val="26"/>
              </w:rPr>
              <w:t>Уметь работать в команде, эффективно общаться с коллегами, руководством</w:t>
            </w:r>
          </w:p>
        </w:tc>
      </w:tr>
      <w:tr w:rsidR="00F65EE8" w:rsidRPr="001841AD" w:rsidTr="00F65EE8">
        <w:tc>
          <w:tcPr>
            <w:tcW w:w="1223" w:type="dxa"/>
          </w:tcPr>
          <w:p w:rsidR="00F65EE8" w:rsidRPr="001841AD" w:rsidRDefault="00F65EE8" w:rsidP="00F65EE8">
            <w:pPr>
              <w:jc w:val="center"/>
              <w:rPr>
                <w:sz w:val="26"/>
                <w:szCs w:val="26"/>
              </w:rPr>
            </w:pPr>
            <w:r w:rsidRPr="001841AD">
              <w:rPr>
                <w:sz w:val="26"/>
                <w:szCs w:val="26"/>
              </w:rPr>
              <w:t>3.2</w:t>
            </w:r>
          </w:p>
        </w:tc>
        <w:tc>
          <w:tcPr>
            <w:tcW w:w="3910" w:type="dxa"/>
          </w:tcPr>
          <w:p w:rsidR="00F65EE8" w:rsidRPr="001841AD" w:rsidRDefault="00F65EE8" w:rsidP="00F65EE8">
            <w:pPr>
              <w:pStyle w:val="af4"/>
              <w:jc w:val="both"/>
              <w:rPr>
                <w:sz w:val="26"/>
                <w:szCs w:val="26"/>
              </w:rPr>
            </w:pPr>
            <w:r w:rsidRPr="001841AD">
              <w:rPr>
                <w:rFonts w:eastAsiaTheme="minorHAnsi"/>
                <w:sz w:val="26"/>
                <w:szCs w:val="26"/>
              </w:rPr>
              <w:t>Аналитическая работа «Виды налогов».</w:t>
            </w:r>
          </w:p>
        </w:tc>
        <w:tc>
          <w:tcPr>
            <w:tcW w:w="4961" w:type="dxa"/>
          </w:tcPr>
          <w:p w:rsidR="00F65EE8" w:rsidRPr="001841AD" w:rsidRDefault="00F65EE8" w:rsidP="00F65EE8">
            <w:pPr>
              <w:jc w:val="both"/>
              <w:rPr>
                <w:sz w:val="26"/>
                <w:szCs w:val="26"/>
              </w:rPr>
            </w:pPr>
            <w:r w:rsidRPr="001841AD">
              <w:rPr>
                <w:sz w:val="26"/>
                <w:szCs w:val="26"/>
              </w:rPr>
              <w:t>Анализировать поставленную ситуацию, осуществлять текущий и итоговый контроль, оценку и коррекцию собственной деятельности, нести ответственность за результаты своей работы</w:t>
            </w:r>
          </w:p>
        </w:tc>
      </w:tr>
      <w:tr w:rsidR="00F65EE8" w:rsidRPr="001841AD" w:rsidTr="00F65EE8">
        <w:tc>
          <w:tcPr>
            <w:tcW w:w="1223" w:type="dxa"/>
          </w:tcPr>
          <w:p w:rsidR="00F65EE8" w:rsidRPr="001841AD" w:rsidRDefault="00F65EE8" w:rsidP="00F65EE8">
            <w:pPr>
              <w:jc w:val="center"/>
              <w:rPr>
                <w:sz w:val="26"/>
                <w:szCs w:val="26"/>
              </w:rPr>
            </w:pPr>
            <w:r w:rsidRPr="001841AD">
              <w:rPr>
                <w:sz w:val="26"/>
                <w:szCs w:val="26"/>
              </w:rPr>
              <w:t>3.3</w:t>
            </w:r>
          </w:p>
        </w:tc>
        <w:tc>
          <w:tcPr>
            <w:tcW w:w="3910" w:type="dxa"/>
          </w:tcPr>
          <w:p w:rsidR="00F65EE8" w:rsidRPr="001841AD" w:rsidRDefault="00F65EE8" w:rsidP="00F65EE8">
            <w:pPr>
              <w:pStyle w:val="af4"/>
              <w:jc w:val="both"/>
              <w:rPr>
                <w:sz w:val="26"/>
                <w:szCs w:val="26"/>
              </w:rPr>
            </w:pPr>
            <w:r w:rsidRPr="001841AD">
              <w:rPr>
                <w:sz w:val="26"/>
                <w:szCs w:val="26"/>
              </w:rPr>
              <w:t>Решение экономических задач «Социальные выплаты».</w:t>
            </w:r>
          </w:p>
          <w:p w:rsidR="00F65EE8" w:rsidRPr="001841AD" w:rsidRDefault="00F65EE8" w:rsidP="00F65EE8">
            <w:pPr>
              <w:pStyle w:val="af4"/>
              <w:jc w:val="both"/>
              <w:rPr>
                <w:sz w:val="26"/>
                <w:szCs w:val="26"/>
              </w:rPr>
            </w:pPr>
          </w:p>
        </w:tc>
        <w:tc>
          <w:tcPr>
            <w:tcW w:w="4961" w:type="dxa"/>
          </w:tcPr>
          <w:p w:rsidR="00F65EE8" w:rsidRPr="001841AD" w:rsidRDefault="00F65EE8" w:rsidP="00F65EE8">
            <w:pPr>
              <w:jc w:val="both"/>
              <w:rPr>
                <w:sz w:val="26"/>
                <w:szCs w:val="26"/>
              </w:rPr>
            </w:pPr>
            <w:r w:rsidRPr="001841AD">
              <w:rPr>
                <w:sz w:val="26"/>
                <w:szCs w:val="26"/>
              </w:rPr>
              <w:t>Осуществлять поиск необходимой информации и систематизировать ее для эффективного выполнения поставленных задач</w:t>
            </w:r>
          </w:p>
        </w:tc>
      </w:tr>
      <w:tr w:rsidR="00F65EE8" w:rsidRPr="001841AD" w:rsidTr="00F65EE8">
        <w:tc>
          <w:tcPr>
            <w:tcW w:w="1223" w:type="dxa"/>
          </w:tcPr>
          <w:p w:rsidR="00F65EE8" w:rsidRPr="001841AD" w:rsidRDefault="00F65EE8" w:rsidP="00F65EE8">
            <w:pPr>
              <w:jc w:val="center"/>
              <w:rPr>
                <w:sz w:val="26"/>
                <w:szCs w:val="26"/>
              </w:rPr>
            </w:pPr>
            <w:r w:rsidRPr="001841AD">
              <w:rPr>
                <w:sz w:val="26"/>
                <w:szCs w:val="26"/>
              </w:rPr>
              <w:t>4.1</w:t>
            </w:r>
          </w:p>
        </w:tc>
        <w:tc>
          <w:tcPr>
            <w:tcW w:w="3910" w:type="dxa"/>
          </w:tcPr>
          <w:p w:rsidR="00F65EE8" w:rsidRPr="001841AD" w:rsidRDefault="00F65EE8" w:rsidP="00F65EE8">
            <w:pPr>
              <w:jc w:val="both"/>
              <w:rPr>
                <w:sz w:val="26"/>
                <w:szCs w:val="26"/>
              </w:rPr>
            </w:pPr>
            <w:r w:rsidRPr="001841AD">
              <w:rPr>
                <w:sz w:val="26"/>
                <w:szCs w:val="26"/>
              </w:rPr>
              <w:t>Беседа-дискуссия «Понятие и параметры выбора» (тренинг).</w:t>
            </w:r>
          </w:p>
        </w:tc>
        <w:tc>
          <w:tcPr>
            <w:tcW w:w="4961" w:type="dxa"/>
          </w:tcPr>
          <w:p w:rsidR="00F65EE8" w:rsidRPr="001841AD" w:rsidRDefault="00F65EE8" w:rsidP="00F65EE8">
            <w:pPr>
              <w:jc w:val="both"/>
              <w:rPr>
                <w:sz w:val="26"/>
                <w:szCs w:val="26"/>
              </w:rPr>
            </w:pPr>
            <w:r w:rsidRPr="001841AD">
              <w:rPr>
                <w:sz w:val="26"/>
                <w:szCs w:val="26"/>
              </w:rPr>
              <w:t>Организовывать собственную деятельность, исходя из поставленной цели и способов ее достижения</w:t>
            </w:r>
          </w:p>
        </w:tc>
      </w:tr>
      <w:tr w:rsidR="00F65EE8" w:rsidRPr="001841AD" w:rsidTr="00F65EE8">
        <w:tc>
          <w:tcPr>
            <w:tcW w:w="1223" w:type="dxa"/>
          </w:tcPr>
          <w:p w:rsidR="00F65EE8" w:rsidRPr="001841AD" w:rsidRDefault="00F65EE8" w:rsidP="00F65EE8">
            <w:pPr>
              <w:jc w:val="center"/>
              <w:rPr>
                <w:sz w:val="26"/>
                <w:szCs w:val="26"/>
              </w:rPr>
            </w:pPr>
            <w:r w:rsidRPr="001841AD">
              <w:rPr>
                <w:sz w:val="26"/>
                <w:szCs w:val="26"/>
              </w:rPr>
              <w:t>4.2</w:t>
            </w:r>
          </w:p>
        </w:tc>
        <w:tc>
          <w:tcPr>
            <w:tcW w:w="3910" w:type="dxa"/>
          </w:tcPr>
          <w:p w:rsidR="00F65EE8" w:rsidRPr="001841AD" w:rsidRDefault="00F65EE8" w:rsidP="00F65EE8">
            <w:pPr>
              <w:pStyle w:val="af4"/>
              <w:jc w:val="both"/>
              <w:rPr>
                <w:sz w:val="26"/>
                <w:szCs w:val="26"/>
              </w:rPr>
            </w:pPr>
            <w:r w:rsidRPr="001841AD">
              <w:rPr>
                <w:sz w:val="26"/>
                <w:szCs w:val="26"/>
              </w:rPr>
              <w:t>Решение экономических задач «Альтернативная стоимость».</w:t>
            </w:r>
          </w:p>
        </w:tc>
        <w:tc>
          <w:tcPr>
            <w:tcW w:w="4961" w:type="dxa"/>
          </w:tcPr>
          <w:p w:rsidR="00F65EE8" w:rsidRPr="001841AD" w:rsidRDefault="00F65EE8" w:rsidP="00F65EE8">
            <w:pPr>
              <w:jc w:val="both"/>
              <w:rPr>
                <w:sz w:val="26"/>
                <w:szCs w:val="26"/>
              </w:rPr>
            </w:pPr>
            <w:r w:rsidRPr="001841AD">
              <w:rPr>
                <w:sz w:val="26"/>
                <w:szCs w:val="26"/>
              </w:rPr>
              <w:t xml:space="preserve">Изучение и анализ финансового состояния, навыки планирования собственных средств </w:t>
            </w:r>
          </w:p>
          <w:p w:rsidR="00F65EE8" w:rsidRPr="001841AD" w:rsidRDefault="00F65EE8" w:rsidP="00F65EE8">
            <w:pPr>
              <w:jc w:val="both"/>
              <w:rPr>
                <w:sz w:val="26"/>
                <w:szCs w:val="26"/>
              </w:rPr>
            </w:pPr>
            <w:r w:rsidRPr="001841AD">
              <w:rPr>
                <w:sz w:val="26"/>
                <w:szCs w:val="26"/>
              </w:rPr>
              <w:t>Развитие навыков сотрудничества с взрослыми и сверстниками в разных игровых и реальных экономических ситуациях</w:t>
            </w:r>
          </w:p>
          <w:p w:rsidR="00F65EE8" w:rsidRPr="001841AD" w:rsidRDefault="00F65EE8" w:rsidP="00F65EE8">
            <w:pPr>
              <w:jc w:val="both"/>
              <w:rPr>
                <w:sz w:val="26"/>
                <w:szCs w:val="26"/>
              </w:rPr>
            </w:pPr>
          </w:p>
        </w:tc>
      </w:tr>
    </w:tbl>
    <w:p w:rsidR="006E2192" w:rsidRDefault="006E2192" w:rsidP="003D16E6">
      <w:pPr>
        <w:shd w:val="clear" w:color="auto" w:fill="FFFFFF"/>
        <w:jc w:val="both"/>
        <w:rPr>
          <w:sz w:val="26"/>
          <w:szCs w:val="26"/>
        </w:rPr>
      </w:pPr>
    </w:p>
    <w:p w:rsidR="006E2192" w:rsidRPr="001841AD" w:rsidRDefault="006E2192" w:rsidP="006E0376">
      <w:pPr>
        <w:shd w:val="clear" w:color="auto" w:fill="FFFFFF"/>
        <w:ind w:left="720"/>
        <w:jc w:val="both"/>
        <w:rPr>
          <w:sz w:val="26"/>
          <w:szCs w:val="26"/>
        </w:rPr>
      </w:pPr>
    </w:p>
    <w:p w:rsidR="00FC3F36" w:rsidRPr="001841AD" w:rsidRDefault="00FC3F36" w:rsidP="006E0376">
      <w:pPr>
        <w:shd w:val="clear" w:color="auto" w:fill="FFFFFF"/>
        <w:ind w:left="720"/>
        <w:jc w:val="both"/>
        <w:rPr>
          <w:sz w:val="26"/>
          <w:szCs w:val="26"/>
        </w:rPr>
      </w:pPr>
    </w:p>
    <w:p w:rsidR="007F3954" w:rsidRPr="001841AD" w:rsidRDefault="009F7737" w:rsidP="0042461C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26"/>
          <w:szCs w:val="26"/>
          <w:lang w:eastAsia="en-US"/>
        </w:rPr>
      </w:pPr>
      <w:r w:rsidRPr="001841AD">
        <w:rPr>
          <w:rFonts w:eastAsiaTheme="minorHAnsi"/>
          <w:b/>
          <w:bCs/>
          <w:color w:val="000000"/>
          <w:sz w:val="26"/>
          <w:szCs w:val="26"/>
          <w:lang w:eastAsia="en-US"/>
        </w:rPr>
        <w:t>5</w:t>
      </w:r>
      <w:r w:rsidR="007F3954" w:rsidRPr="001841AD">
        <w:rPr>
          <w:rFonts w:eastAsiaTheme="minorHAnsi"/>
          <w:b/>
          <w:bCs/>
          <w:color w:val="000000"/>
          <w:sz w:val="26"/>
          <w:szCs w:val="26"/>
          <w:lang w:eastAsia="en-US"/>
        </w:rPr>
        <w:t>. ОРГАНИЗАЦИОННО-ПЕДАГОГИЧЕСКИЕ УСЛОВИЯ</w:t>
      </w:r>
    </w:p>
    <w:p w:rsidR="007F3954" w:rsidRPr="001841AD" w:rsidRDefault="007F3954" w:rsidP="007F3954">
      <w:pPr>
        <w:autoSpaceDE w:val="0"/>
        <w:autoSpaceDN w:val="0"/>
        <w:adjustRightInd w:val="0"/>
        <w:rPr>
          <w:rFonts w:eastAsiaTheme="minorHAnsi"/>
          <w:color w:val="000000"/>
          <w:sz w:val="26"/>
          <w:szCs w:val="26"/>
          <w:lang w:eastAsia="en-US"/>
        </w:rPr>
      </w:pPr>
    </w:p>
    <w:p w:rsidR="007F3954" w:rsidRPr="001841AD" w:rsidRDefault="009F7737" w:rsidP="007F3954">
      <w:pPr>
        <w:autoSpaceDE w:val="0"/>
        <w:autoSpaceDN w:val="0"/>
        <w:adjustRightInd w:val="0"/>
        <w:rPr>
          <w:rFonts w:eastAsiaTheme="minorHAnsi"/>
          <w:color w:val="000000"/>
          <w:sz w:val="26"/>
          <w:szCs w:val="26"/>
          <w:lang w:eastAsia="en-US"/>
        </w:rPr>
      </w:pPr>
      <w:r w:rsidRPr="001841AD">
        <w:rPr>
          <w:rFonts w:eastAsiaTheme="minorHAnsi"/>
          <w:b/>
          <w:bCs/>
          <w:color w:val="000000"/>
          <w:sz w:val="26"/>
          <w:szCs w:val="26"/>
          <w:lang w:eastAsia="en-US"/>
        </w:rPr>
        <w:t>5</w:t>
      </w:r>
      <w:r w:rsidR="007F3954" w:rsidRPr="001841AD">
        <w:rPr>
          <w:rFonts w:eastAsiaTheme="minorHAnsi"/>
          <w:b/>
          <w:bCs/>
          <w:color w:val="000000"/>
          <w:sz w:val="26"/>
          <w:szCs w:val="26"/>
          <w:lang w:eastAsia="en-US"/>
        </w:rPr>
        <w:t xml:space="preserve">.1 Учебно-методическое и информационное обеспечение </w:t>
      </w:r>
    </w:p>
    <w:p w:rsidR="007F3954" w:rsidRPr="001841AD" w:rsidRDefault="009F7737" w:rsidP="007F3954">
      <w:pPr>
        <w:autoSpaceDE w:val="0"/>
        <w:autoSpaceDN w:val="0"/>
        <w:adjustRightInd w:val="0"/>
        <w:rPr>
          <w:rFonts w:eastAsiaTheme="minorHAnsi"/>
          <w:color w:val="000000"/>
          <w:sz w:val="26"/>
          <w:szCs w:val="26"/>
          <w:lang w:eastAsia="en-US"/>
        </w:rPr>
      </w:pPr>
      <w:r w:rsidRPr="001841AD">
        <w:rPr>
          <w:rFonts w:eastAsiaTheme="minorHAnsi"/>
          <w:b/>
          <w:bCs/>
          <w:i/>
          <w:iCs/>
          <w:color w:val="000000"/>
          <w:sz w:val="26"/>
          <w:szCs w:val="26"/>
          <w:lang w:eastAsia="en-US"/>
        </w:rPr>
        <w:t>5</w:t>
      </w:r>
      <w:r w:rsidR="007F3954" w:rsidRPr="001841AD">
        <w:rPr>
          <w:rFonts w:eastAsiaTheme="minorHAnsi"/>
          <w:b/>
          <w:bCs/>
          <w:i/>
          <w:iCs/>
          <w:color w:val="000000"/>
          <w:sz w:val="26"/>
          <w:szCs w:val="26"/>
          <w:lang w:eastAsia="en-US"/>
        </w:rPr>
        <w:t xml:space="preserve">.1.1 Список литературы </w:t>
      </w:r>
    </w:p>
    <w:p w:rsidR="00A82103" w:rsidRPr="001841AD" w:rsidRDefault="00A82103" w:rsidP="003D16E6">
      <w:pPr>
        <w:pStyle w:val="ac"/>
        <w:numPr>
          <w:ilvl w:val="0"/>
          <w:numId w:val="33"/>
        </w:numPr>
        <w:spacing w:after="0"/>
        <w:ind w:left="142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1841A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Зеленцова А., Демидов Д., </w:t>
      </w:r>
      <w:proofErr w:type="spellStart"/>
      <w:r w:rsidRPr="001841A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Блискавка</w:t>
      </w:r>
      <w:proofErr w:type="spellEnd"/>
      <w:r w:rsidRPr="001841A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Е. Повышение финансовой грамотности населения: международный опыт и российская практика. </w:t>
      </w:r>
      <w:proofErr w:type="gramStart"/>
      <w:r w:rsidRPr="001841A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М.:</w:t>
      </w:r>
      <w:proofErr w:type="spellStart"/>
      <w:r w:rsidRPr="001841A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ЦИПСиР</w:t>
      </w:r>
      <w:proofErr w:type="spellEnd"/>
      <w:proofErr w:type="gramEnd"/>
      <w:r w:rsidRPr="001841A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 2012. 112с.</w:t>
      </w:r>
    </w:p>
    <w:p w:rsidR="00FB738E" w:rsidRPr="001841AD" w:rsidRDefault="00A82103" w:rsidP="003D16E6">
      <w:pPr>
        <w:pStyle w:val="ac"/>
        <w:numPr>
          <w:ilvl w:val="0"/>
          <w:numId w:val="33"/>
        </w:numPr>
        <w:spacing w:after="0"/>
        <w:ind w:left="142"/>
        <w:jc w:val="both"/>
        <w:rPr>
          <w:rFonts w:ascii="Times New Roman" w:hAnsi="Times New Roman" w:cs="Times New Roman"/>
          <w:sz w:val="26"/>
          <w:szCs w:val="26"/>
        </w:rPr>
      </w:pPr>
      <w:r w:rsidRPr="001841A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Повышение финансовой грамотности населения: международный опыт и российская практика. - М.: </w:t>
      </w:r>
      <w:proofErr w:type="spellStart"/>
      <w:r w:rsidRPr="001841A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КноРус</w:t>
      </w:r>
      <w:proofErr w:type="spellEnd"/>
      <w:r w:rsidRPr="001841A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 2012.</w:t>
      </w:r>
    </w:p>
    <w:p w:rsidR="00A82103" w:rsidRPr="001841AD" w:rsidRDefault="00A82103" w:rsidP="003D16E6">
      <w:pPr>
        <w:pStyle w:val="ac"/>
        <w:numPr>
          <w:ilvl w:val="0"/>
          <w:numId w:val="33"/>
        </w:numPr>
        <w:spacing w:after="0"/>
        <w:ind w:left="142"/>
        <w:jc w:val="both"/>
        <w:rPr>
          <w:rFonts w:ascii="Times New Roman" w:hAnsi="Times New Roman" w:cs="Times New Roman"/>
          <w:sz w:val="26"/>
          <w:szCs w:val="26"/>
        </w:rPr>
      </w:pPr>
      <w:r w:rsidRPr="001841AD">
        <w:rPr>
          <w:rFonts w:ascii="Times New Roman" w:hAnsi="Times New Roman" w:cs="Times New Roman"/>
          <w:sz w:val="26"/>
          <w:szCs w:val="26"/>
        </w:rPr>
        <w:t xml:space="preserve">Брехова Ю.В., Завьялов Д.Ю., </w:t>
      </w:r>
      <w:proofErr w:type="spellStart"/>
      <w:r w:rsidRPr="001841AD">
        <w:rPr>
          <w:rFonts w:ascii="Times New Roman" w:hAnsi="Times New Roman" w:cs="Times New Roman"/>
          <w:sz w:val="26"/>
          <w:szCs w:val="26"/>
        </w:rPr>
        <w:t>Алмосов</w:t>
      </w:r>
      <w:proofErr w:type="spellEnd"/>
      <w:r w:rsidRPr="001841AD">
        <w:rPr>
          <w:rFonts w:ascii="Times New Roman" w:hAnsi="Times New Roman" w:cs="Times New Roman"/>
          <w:sz w:val="26"/>
          <w:szCs w:val="26"/>
        </w:rPr>
        <w:t xml:space="preserve"> А.П. Финансовая грамотность. 10-11 классы. Материалы для </w:t>
      </w:r>
      <w:proofErr w:type="gramStart"/>
      <w:r w:rsidRPr="001841AD">
        <w:rPr>
          <w:rFonts w:ascii="Times New Roman" w:hAnsi="Times New Roman" w:cs="Times New Roman"/>
          <w:sz w:val="26"/>
          <w:szCs w:val="26"/>
        </w:rPr>
        <w:t>учащихся./</w:t>
      </w:r>
      <w:proofErr w:type="gramEnd"/>
      <w:r w:rsidRPr="001841AD">
        <w:rPr>
          <w:rFonts w:ascii="Times New Roman" w:hAnsi="Times New Roman" w:cs="Times New Roman"/>
          <w:sz w:val="26"/>
          <w:szCs w:val="26"/>
        </w:rPr>
        <w:t xml:space="preserve"> Брехова Ю.В., Завьялов Д.Ю., </w:t>
      </w:r>
      <w:proofErr w:type="spellStart"/>
      <w:r w:rsidRPr="001841AD">
        <w:rPr>
          <w:rFonts w:ascii="Times New Roman" w:hAnsi="Times New Roman" w:cs="Times New Roman"/>
          <w:sz w:val="26"/>
          <w:szCs w:val="26"/>
        </w:rPr>
        <w:t>Алмосов</w:t>
      </w:r>
      <w:proofErr w:type="spellEnd"/>
      <w:r w:rsidRPr="001841AD">
        <w:rPr>
          <w:rFonts w:ascii="Times New Roman" w:hAnsi="Times New Roman" w:cs="Times New Roman"/>
          <w:sz w:val="26"/>
          <w:szCs w:val="26"/>
        </w:rPr>
        <w:t xml:space="preserve"> А.П - М.: ВИТА-ПРЕСС, 2014 С.6-79</w:t>
      </w:r>
    </w:p>
    <w:p w:rsidR="00A82103" w:rsidRPr="001841AD" w:rsidRDefault="00A82103" w:rsidP="003D16E6">
      <w:pPr>
        <w:pStyle w:val="ac"/>
        <w:numPr>
          <w:ilvl w:val="0"/>
          <w:numId w:val="33"/>
        </w:numPr>
        <w:spacing w:after="0"/>
        <w:ind w:left="142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1841AD">
        <w:rPr>
          <w:rFonts w:ascii="Times New Roman" w:hAnsi="Times New Roman" w:cs="Times New Roman"/>
          <w:sz w:val="26"/>
          <w:szCs w:val="26"/>
        </w:rPr>
        <w:t>Солодков</w:t>
      </w:r>
      <w:proofErr w:type="spellEnd"/>
      <w:r w:rsidRPr="001841AD">
        <w:rPr>
          <w:rFonts w:ascii="Times New Roman" w:hAnsi="Times New Roman" w:cs="Times New Roman"/>
          <w:sz w:val="26"/>
          <w:szCs w:val="26"/>
        </w:rPr>
        <w:t xml:space="preserve"> В.М., Белоусова В.Ю. Финансовая грамотность. Модуль «Банки». 10-11 классы. СПО/ </w:t>
      </w:r>
      <w:proofErr w:type="spellStart"/>
      <w:r w:rsidRPr="001841AD">
        <w:rPr>
          <w:rFonts w:ascii="Times New Roman" w:hAnsi="Times New Roman" w:cs="Times New Roman"/>
          <w:sz w:val="26"/>
          <w:szCs w:val="26"/>
        </w:rPr>
        <w:t>Солодков</w:t>
      </w:r>
      <w:proofErr w:type="spellEnd"/>
      <w:r w:rsidRPr="001841AD">
        <w:rPr>
          <w:rFonts w:ascii="Times New Roman" w:hAnsi="Times New Roman" w:cs="Times New Roman"/>
          <w:sz w:val="26"/>
          <w:szCs w:val="26"/>
        </w:rPr>
        <w:t xml:space="preserve"> В.М., Белоусова В.Ю.- М.: ВИТА-ПРЕСС, 2014</w:t>
      </w:r>
    </w:p>
    <w:p w:rsidR="007F3954" w:rsidRDefault="007F3954" w:rsidP="003D16E6">
      <w:pPr>
        <w:autoSpaceDE w:val="0"/>
        <w:autoSpaceDN w:val="0"/>
        <w:adjustRightInd w:val="0"/>
        <w:spacing w:line="276" w:lineRule="auto"/>
        <w:contextualSpacing/>
        <w:rPr>
          <w:rFonts w:eastAsiaTheme="minorHAnsi"/>
          <w:i/>
          <w:iCs/>
          <w:color w:val="000000"/>
          <w:sz w:val="26"/>
          <w:szCs w:val="26"/>
          <w:lang w:eastAsia="en-US"/>
        </w:rPr>
      </w:pPr>
    </w:p>
    <w:p w:rsidR="003D16E6" w:rsidRDefault="003D16E6" w:rsidP="003D16E6">
      <w:pPr>
        <w:autoSpaceDE w:val="0"/>
        <w:autoSpaceDN w:val="0"/>
        <w:adjustRightInd w:val="0"/>
        <w:spacing w:line="276" w:lineRule="auto"/>
        <w:contextualSpacing/>
        <w:rPr>
          <w:rFonts w:eastAsiaTheme="minorHAnsi"/>
          <w:i/>
          <w:iCs/>
          <w:color w:val="000000"/>
          <w:sz w:val="26"/>
          <w:szCs w:val="26"/>
          <w:lang w:eastAsia="en-US"/>
        </w:rPr>
      </w:pPr>
    </w:p>
    <w:p w:rsidR="003D16E6" w:rsidRDefault="003D16E6" w:rsidP="003D16E6">
      <w:pPr>
        <w:autoSpaceDE w:val="0"/>
        <w:autoSpaceDN w:val="0"/>
        <w:adjustRightInd w:val="0"/>
        <w:spacing w:line="276" w:lineRule="auto"/>
        <w:contextualSpacing/>
        <w:rPr>
          <w:rFonts w:eastAsiaTheme="minorHAnsi"/>
          <w:i/>
          <w:iCs/>
          <w:color w:val="000000"/>
          <w:sz w:val="26"/>
          <w:szCs w:val="26"/>
          <w:lang w:eastAsia="en-US"/>
        </w:rPr>
      </w:pPr>
    </w:p>
    <w:p w:rsidR="003D16E6" w:rsidRPr="001841AD" w:rsidRDefault="003D16E6" w:rsidP="003D16E6">
      <w:pPr>
        <w:autoSpaceDE w:val="0"/>
        <w:autoSpaceDN w:val="0"/>
        <w:adjustRightInd w:val="0"/>
        <w:spacing w:line="276" w:lineRule="auto"/>
        <w:contextualSpacing/>
        <w:rPr>
          <w:rFonts w:eastAsiaTheme="minorHAnsi"/>
          <w:i/>
          <w:iCs/>
          <w:color w:val="000000"/>
          <w:sz w:val="26"/>
          <w:szCs w:val="26"/>
          <w:lang w:eastAsia="en-US"/>
        </w:rPr>
      </w:pPr>
    </w:p>
    <w:p w:rsidR="006E0376" w:rsidRPr="001841AD" w:rsidRDefault="007F3954" w:rsidP="009F7737">
      <w:pPr>
        <w:pStyle w:val="ac"/>
        <w:numPr>
          <w:ilvl w:val="2"/>
          <w:numId w:val="35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iCs/>
          <w:sz w:val="26"/>
          <w:szCs w:val="26"/>
        </w:rPr>
      </w:pPr>
      <w:r w:rsidRPr="001841AD">
        <w:rPr>
          <w:rFonts w:ascii="Times New Roman" w:hAnsi="Times New Roman" w:cs="Times New Roman"/>
          <w:b/>
          <w:bCs/>
          <w:iCs/>
          <w:sz w:val="26"/>
          <w:szCs w:val="26"/>
        </w:rPr>
        <w:lastRenderedPageBreak/>
        <w:t>Список Интернет источников</w:t>
      </w:r>
    </w:p>
    <w:p w:rsidR="00A82103" w:rsidRPr="001841AD" w:rsidRDefault="00A82103" w:rsidP="003D16E6">
      <w:pPr>
        <w:pStyle w:val="1"/>
        <w:numPr>
          <w:ilvl w:val="0"/>
          <w:numId w:val="34"/>
        </w:numPr>
        <w:shd w:val="clear" w:color="auto" w:fill="FFFFFF"/>
        <w:spacing w:before="0" w:line="276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1841AD">
        <w:rPr>
          <w:rFonts w:ascii="Times New Roman" w:hAnsi="Times New Roman" w:cs="Times New Roman"/>
          <w:b w:val="0"/>
          <w:bCs w:val="0"/>
          <w:color w:val="000000"/>
          <w:sz w:val="26"/>
          <w:szCs w:val="26"/>
        </w:rPr>
        <w:t xml:space="preserve">Всероссийская неделя финансовой грамотности для детей и молодежи 2020, </w:t>
      </w:r>
      <w:hyperlink r:id="rId12" w:history="1">
        <w:r w:rsidRPr="001841AD">
          <w:rPr>
            <w:rStyle w:val="a8"/>
            <w:rFonts w:ascii="Times New Roman" w:hAnsi="Times New Roman" w:cs="Times New Roman"/>
            <w:sz w:val="26"/>
            <w:szCs w:val="26"/>
          </w:rPr>
          <w:t>https://vashifinancy.ru/week-spring-2020/</w:t>
        </w:r>
      </w:hyperlink>
    </w:p>
    <w:p w:rsidR="00A82103" w:rsidRPr="001841AD" w:rsidRDefault="00A82103" w:rsidP="003D16E6">
      <w:pPr>
        <w:pStyle w:val="1"/>
        <w:numPr>
          <w:ilvl w:val="0"/>
          <w:numId w:val="34"/>
        </w:numPr>
        <w:shd w:val="clear" w:color="auto" w:fill="FFFFFF"/>
        <w:spacing w:before="0" w:line="276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1841AD">
        <w:rPr>
          <w:rFonts w:ascii="Times New Roman" w:hAnsi="Times New Roman" w:cs="Times New Roman"/>
          <w:b w:val="0"/>
          <w:color w:val="auto"/>
          <w:sz w:val="26"/>
          <w:szCs w:val="26"/>
        </w:rPr>
        <w:t>Финансовая грамотность ХМАО /</w:t>
      </w:r>
      <w:r w:rsidRPr="001841AD">
        <w:rPr>
          <w:rFonts w:ascii="Times New Roman" w:hAnsi="Times New Roman" w:cs="Times New Roman"/>
          <w:color w:val="auto"/>
          <w:sz w:val="26"/>
          <w:szCs w:val="26"/>
        </w:rPr>
        <w:t xml:space="preserve">  </w:t>
      </w:r>
      <w:hyperlink r:id="rId13" w:history="1">
        <w:r w:rsidRPr="001841AD">
          <w:rPr>
            <w:rStyle w:val="a8"/>
            <w:rFonts w:ascii="Times New Roman" w:hAnsi="Times New Roman" w:cs="Times New Roman"/>
            <w:sz w:val="26"/>
            <w:szCs w:val="26"/>
          </w:rPr>
          <w:t>http://www.iro86.ru/index.php/2015-04-23-09-26-58/innovatsionnye-ploshchadki/913-pilotnye-ploshchadki/5474-finansovaya-grammotnost</w:t>
        </w:r>
      </w:hyperlink>
      <w:r w:rsidRPr="001841A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82103" w:rsidRPr="001841AD" w:rsidRDefault="00A82103" w:rsidP="003D16E6">
      <w:pPr>
        <w:pStyle w:val="1"/>
        <w:numPr>
          <w:ilvl w:val="0"/>
          <w:numId w:val="34"/>
        </w:numPr>
        <w:shd w:val="clear" w:color="auto" w:fill="FFFFFF"/>
        <w:spacing w:before="0" w:line="276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1841AD">
        <w:rPr>
          <w:rFonts w:ascii="Times New Roman" w:hAnsi="Times New Roman" w:cs="Times New Roman"/>
          <w:b w:val="0"/>
          <w:color w:val="auto"/>
          <w:sz w:val="26"/>
          <w:szCs w:val="26"/>
          <w:shd w:val="clear" w:color="auto" w:fill="FFFFFF"/>
        </w:rPr>
        <w:t>Сайт по основам финансовой грамотности «</w:t>
      </w:r>
      <w:proofErr w:type="spellStart"/>
      <w:r w:rsidRPr="001841AD">
        <w:rPr>
          <w:rFonts w:ascii="Times New Roman" w:hAnsi="Times New Roman" w:cs="Times New Roman"/>
          <w:b w:val="0"/>
          <w:color w:val="auto"/>
          <w:sz w:val="26"/>
          <w:szCs w:val="26"/>
          <w:shd w:val="clear" w:color="auto" w:fill="FFFFFF"/>
        </w:rPr>
        <w:t>Достаток.ру</w:t>
      </w:r>
      <w:proofErr w:type="spellEnd"/>
      <w:r w:rsidRPr="001841AD">
        <w:rPr>
          <w:rFonts w:ascii="Times New Roman" w:hAnsi="Times New Roman" w:cs="Times New Roman"/>
          <w:b w:val="0"/>
          <w:color w:val="auto"/>
          <w:sz w:val="26"/>
          <w:szCs w:val="26"/>
          <w:shd w:val="clear" w:color="auto" w:fill="FFFFFF"/>
        </w:rPr>
        <w:t>»</w:t>
      </w:r>
      <w:r w:rsidRPr="001841AD">
        <w:rPr>
          <w:rFonts w:ascii="Times New Roman" w:hAnsi="Times New Roman" w:cs="Times New Roman"/>
          <w:color w:val="auto"/>
          <w:sz w:val="26"/>
          <w:szCs w:val="26"/>
          <w:shd w:val="clear" w:color="auto" w:fill="FFFFFF"/>
        </w:rPr>
        <w:t xml:space="preserve"> </w:t>
      </w:r>
      <w:hyperlink r:id="rId14" w:history="1">
        <w:r w:rsidRPr="001841AD">
          <w:rPr>
            <w:rStyle w:val="a8"/>
            <w:rFonts w:ascii="Times New Roman" w:hAnsi="Times New Roman" w:cs="Times New Roman"/>
            <w:sz w:val="26"/>
            <w:szCs w:val="26"/>
            <w:shd w:val="clear" w:color="auto" w:fill="FFFFFF"/>
          </w:rPr>
          <w:t>http://www.dostatok.ru</w:t>
        </w:r>
      </w:hyperlink>
      <w:r w:rsidRPr="001841AD">
        <w:rPr>
          <w:rFonts w:ascii="Times New Roman" w:hAnsi="Times New Roman" w:cs="Times New Roman"/>
          <w:color w:val="5A5A5A"/>
          <w:sz w:val="26"/>
          <w:szCs w:val="26"/>
          <w:shd w:val="clear" w:color="auto" w:fill="FFFFFF"/>
        </w:rPr>
        <w:t xml:space="preserve">  </w:t>
      </w:r>
    </w:p>
    <w:p w:rsidR="00A82103" w:rsidRPr="001841AD" w:rsidRDefault="00A82103" w:rsidP="003D16E6">
      <w:pPr>
        <w:pStyle w:val="1"/>
        <w:numPr>
          <w:ilvl w:val="0"/>
          <w:numId w:val="34"/>
        </w:numPr>
        <w:shd w:val="clear" w:color="auto" w:fill="FFFFFF"/>
        <w:spacing w:before="0" w:line="276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1841AD">
        <w:rPr>
          <w:b w:val="0"/>
          <w:color w:val="auto"/>
          <w:sz w:val="26"/>
          <w:szCs w:val="26"/>
          <w:shd w:val="clear" w:color="auto" w:fill="FFFFFF"/>
        </w:rPr>
        <w:t>Банк России</w:t>
      </w:r>
      <w:r w:rsidRPr="001841AD">
        <w:rPr>
          <w:sz w:val="26"/>
          <w:szCs w:val="26"/>
          <w:shd w:val="clear" w:color="auto" w:fill="FFFFFF"/>
        </w:rPr>
        <w:t xml:space="preserve">. </w:t>
      </w:r>
      <w:hyperlink r:id="rId15" w:history="1">
        <w:r w:rsidRPr="001841AD">
          <w:rPr>
            <w:color w:val="auto"/>
            <w:sz w:val="26"/>
            <w:szCs w:val="26"/>
            <w:shd w:val="clear" w:color="auto" w:fill="FFFFFF"/>
          </w:rPr>
          <w:t>Www.cbr.ru</w:t>
        </w:r>
      </w:hyperlink>
      <w:r w:rsidRPr="001841AD">
        <w:rPr>
          <w:sz w:val="26"/>
          <w:szCs w:val="26"/>
          <w:shd w:val="clear" w:color="auto" w:fill="FFFFFF"/>
        </w:rPr>
        <w:t xml:space="preserve">    </w:t>
      </w:r>
    </w:p>
    <w:p w:rsidR="00A82103" w:rsidRPr="001841AD" w:rsidRDefault="00A82103" w:rsidP="003D16E6">
      <w:pPr>
        <w:pStyle w:val="1"/>
        <w:numPr>
          <w:ilvl w:val="0"/>
          <w:numId w:val="34"/>
        </w:numPr>
        <w:shd w:val="clear" w:color="auto" w:fill="FFFFFF"/>
        <w:spacing w:before="0" w:line="276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1841AD">
        <w:rPr>
          <w:b w:val="0"/>
          <w:color w:val="auto"/>
          <w:sz w:val="26"/>
          <w:szCs w:val="26"/>
          <w:shd w:val="clear" w:color="auto" w:fill="FFFFFF"/>
        </w:rPr>
        <w:t>Агентство по страхованию вкладов</w:t>
      </w:r>
      <w:r w:rsidRPr="001841AD">
        <w:rPr>
          <w:sz w:val="26"/>
          <w:szCs w:val="26"/>
          <w:shd w:val="clear" w:color="auto" w:fill="FFFFFF"/>
        </w:rPr>
        <w:t xml:space="preserve">. </w:t>
      </w:r>
      <w:hyperlink r:id="rId16" w:history="1">
        <w:r w:rsidRPr="001841AD">
          <w:rPr>
            <w:color w:val="auto"/>
            <w:sz w:val="26"/>
            <w:szCs w:val="26"/>
            <w:shd w:val="clear" w:color="auto" w:fill="FFFFFF"/>
          </w:rPr>
          <w:t>Http://www.asv.org.ru/</w:t>
        </w:r>
      </w:hyperlink>
      <w:r w:rsidRPr="001841AD">
        <w:rPr>
          <w:sz w:val="26"/>
          <w:szCs w:val="26"/>
          <w:shd w:val="clear" w:color="auto" w:fill="FFFFFF"/>
        </w:rPr>
        <w:t xml:space="preserve"> </w:t>
      </w:r>
    </w:p>
    <w:p w:rsidR="00A82103" w:rsidRPr="001841AD" w:rsidRDefault="00A82103" w:rsidP="003D16E6">
      <w:pPr>
        <w:pStyle w:val="1"/>
        <w:numPr>
          <w:ilvl w:val="0"/>
          <w:numId w:val="34"/>
        </w:numPr>
        <w:shd w:val="clear" w:color="auto" w:fill="FFFFFF"/>
        <w:spacing w:before="0" w:line="276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1841AD">
        <w:rPr>
          <w:b w:val="0"/>
          <w:color w:val="auto"/>
          <w:sz w:val="26"/>
          <w:szCs w:val="26"/>
          <w:shd w:val="clear" w:color="auto" w:fill="FFFFFF"/>
        </w:rPr>
        <w:t>Союз защиты потребителей финансовых услуг (</w:t>
      </w:r>
      <w:proofErr w:type="spellStart"/>
      <w:r w:rsidRPr="001841AD">
        <w:rPr>
          <w:b w:val="0"/>
          <w:color w:val="auto"/>
          <w:sz w:val="26"/>
          <w:szCs w:val="26"/>
          <w:shd w:val="clear" w:color="auto" w:fill="FFFFFF"/>
        </w:rPr>
        <w:t>финпотребсоюз</w:t>
      </w:r>
      <w:proofErr w:type="spellEnd"/>
      <w:r w:rsidRPr="001841AD">
        <w:rPr>
          <w:b w:val="0"/>
          <w:color w:val="auto"/>
          <w:sz w:val="26"/>
          <w:szCs w:val="26"/>
          <w:shd w:val="clear" w:color="auto" w:fill="FFFFFF"/>
        </w:rPr>
        <w:t>)</w:t>
      </w:r>
      <w:r w:rsidRPr="001841AD">
        <w:rPr>
          <w:sz w:val="26"/>
          <w:szCs w:val="26"/>
          <w:shd w:val="clear" w:color="auto" w:fill="FFFFFF"/>
        </w:rPr>
        <w:t xml:space="preserve">. </w:t>
      </w:r>
      <w:hyperlink r:id="rId17" w:history="1">
        <w:r w:rsidRPr="001841AD">
          <w:rPr>
            <w:color w:val="auto"/>
            <w:sz w:val="26"/>
            <w:szCs w:val="26"/>
            <w:shd w:val="clear" w:color="auto" w:fill="FFFFFF"/>
          </w:rPr>
          <w:t>Http://finpotrebsouz.ru/</w:t>
        </w:r>
      </w:hyperlink>
      <w:r w:rsidRPr="001841AD">
        <w:rPr>
          <w:sz w:val="26"/>
          <w:szCs w:val="26"/>
          <w:shd w:val="clear" w:color="auto" w:fill="FFFFFF"/>
        </w:rPr>
        <w:t xml:space="preserve">  </w:t>
      </w:r>
    </w:p>
    <w:p w:rsidR="00A82103" w:rsidRPr="001841AD" w:rsidRDefault="00A82103" w:rsidP="00A82103">
      <w:pPr>
        <w:pStyle w:val="1"/>
        <w:numPr>
          <w:ilvl w:val="0"/>
          <w:numId w:val="34"/>
        </w:numPr>
        <w:shd w:val="clear" w:color="auto" w:fill="FFFFFF"/>
        <w:spacing w:before="0"/>
        <w:rPr>
          <w:rFonts w:ascii="Times New Roman" w:hAnsi="Times New Roman" w:cs="Times New Roman"/>
          <w:sz w:val="26"/>
          <w:szCs w:val="26"/>
        </w:rPr>
      </w:pPr>
      <w:r w:rsidRPr="001841AD">
        <w:rPr>
          <w:b w:val="0"/>
          <w:color w:val="auto"/>
          <w:sz w:val="26"/>
          <w:szCs w:val="26"/>
          <w:shd w:val="clear" w:color="auto" w:fill="FFFFFF"/>
        </w:rPr>
        <w:t>Банки РУ</w:t>
      </w:r>
      <w:r w:rsidRPr="001841AD">
        <w:rPr>
          <w:sz w:val="26"/>
          <w:szCs w:val="26"/>
          <w:shd w:val="clear" w:color="auto" w:fill="FFFFFF"/>
        </w:rPr>
        <w:t xml:space="preserve">/ </w:t>
      </w:r>
      <w:hyperlink r:id="rId18" w:history="1">
        <w:r w:rsidRPr="001841AD">
          <w:rPr>
            <w:color w:val="auto"/>
            <w:sz w:val="26"/>
            <w:szCs w:val="26"/>
            <w:shd w:val="clear" w:color="auto" w:fill="FFFFFF"/>
          </w:rPr>
          <w:t>www.banki.ru</w:t>
        </w:r>
      </w:hyperlink>
      <w:r w:rsidRPr="001841AD">
        <w:rPr>
          <w:sz w:val="26"/>
          <w:szCs w:val="26"/>
          <w:shd w:val="clear" w:color="auto" w:fill="FFFFFF"/>
        </w:rPr>
        <w:t xml:space="preserve">  </w:t>
      </w:r>
    </w:p>
    <w:p w:rsidR="00A82103" w:rsidRPr="001841AD" w:rsidRDefault="00A82103" w:rsidP="007F3954">
      <w:pPr>
        <w:autoSpaceDE w:val="0"/>
        <w:autoSpaceDN w:val="0"/>
        <w:adjustRightInd w:val="0"/>
        <w:rPr>
          <w:rFonts w:eastAsiaTheme="minorHAnsi"/>
          <w:i/>
          <w:iCs/>
          <w:color w:val="000000"/>
          <w:sz w:val="26"/>
          <w:szCs w:val="26"/>
          <w:lang w:eastAsia="en-US"/>
        </w:rPr>
      </w:pPr>
    </w:p>
    <w:p w:rsidR="006E0376" w:rsidRPr="001841AD" w:rsidRDefault="009F7737" w:rsidP="007F3954">
      <w:pPr>
        <w:shd w:val="clear" w:color="auto" w:fill="FFFFFF"/>
        <w:jc w:val="both"/>
        <w:rPr>
          <w:sz w:val="26"/>
          <w:szCs w:val="26"/>
        </w:rPr>
      </w:pPr>
      <w:r w:rsidRPr="001841AD">
        <w:rPr>
          <w:b/>
          <w:bCs/>
          <w:sz w:val="26"/>
          <w:szCs w:val="26"/>
        </w:rPr>
        <w:t>5</w:t>
      </w:r>
      <w:r w:rsidR="007F3954" w:rsidRPr="001841AD">
        <w:rPr>
          <w:b/>
          <w:bCs/>
          <w:sz w:val="26"/>
          <w:szCs w:val="26"/>
        </w:rPr>
        <w:t>.2. Материально-техническое оснащение</w:t>
      </w:r>
    </w:p>
    <w:p w:rsidR="006E0376" w:rsidRPr="001841AD" w:rsidRDefault="006E0376" w:rsidP="00354518">
      <w:pPr>
        <w:shd w:val="clear" w:color="auto" w:fill="FFFFFF"/>
        <w:ind w:left="720"/>
        <w:jc w:val="both"/>
        <w:rPr>
          <w:sz w:val="26"/>
          <w:szCs w:val="26"/>
        </w:rPr>
      </w:pPr>
    </w:p>
    <w:tbl>
      <w:tblPr>
        <w:tblStyle w:val="ae"/>
        <w:tblW w:w="10094" w:type="dxa"/>
        <w:tblInd w:w="-601" w:type="dxa"/>
        <w:tblLook w:val="04A0" w:firstRow="1" w:lastRow="0" w:firstColumn="1" w:lastColumn="0" w:noHBand="0" w:noVBand="1"/>
      </w:tblPr>
      <w:tblGrid>
        <w:gridCol w:w="839"/>
        <w:gridCol w:w="5002"/>
        <w:gridCol w:w="4253"/>
      </w:tblGrid>
      <w:tr w:rsidR="00342AAE" w:rsidRPr="001841AD" w:rsidTr="00A82103">
        <w:tc>
          <w:tcPr>
            <w:tcW w:w="839" w:type="dxa"/>
          </w:tcPr>
          <w:p w:rsidR="00342AAE" w:rsidRPr="001841AD" w:rsidRDefault="00342AAE" w:rsidP="00342AAE">
            <w:pPr>
              <w:jc w:val="both"/>
              <w:rPr>
                <w:sz w:val="26"/>
                <w:szCs w:val="26"/>
              </w:rPr>
            </w:pPr>
            <w:r w:rsidRPr="001841AD">
              <w:rPr>
                <w:sz w:val="26"/>
                <w:szCs w:val="26"/>
              </w:rPr>
              <w:t xml:space="preserve">п\п </w:t>
            </w:r>
            <w:r w:rsidRPr="001841AD">
              <w:rPr>
                <w:sz w:val="26"/>
                <w:szCs w:val="26"/>
              </w:rPr>
              <w:tab/>
            </w:r>
          </w:p>
        </w:tc>
        <w:tc>
          <w:tcPr>
            <w:tcW w:w="5002" w:type="dxa"/>
          </w:tcPr>
          <w:p w:rsidR="00342AAE" w:rsidRPr="001841AD" w:rsidRDefault="00342AAE" w:rsidP="00342AAE">
            <w:pPr>
              <w:jc w:val="both"/>
              <w:rPr>
                <w:sz w:val="26"/>
                <w:szCs w:val="26"/>
              </w:rPr>
            </w:pPr>
            <w:r w:rsidRPr="001841AD">
              <w:rPr>
                <w:sz w:val="26"/>
                <w:szCs w:val="26"/>
              </w:rPr>
              <w:t>Наименование специальных помещений и помещений для самостоятельной работы</w:t>
            </w:r>
          </w:p>
        </w:tc>
        <w:tc>
          <w:tcPr>
            <w:tcW w:w="4253" w:type="dxa"/>
          </w:tcPr>
          <w:p w:rsidR="00342AAE" w:rsidRPr="001841AD" w:rsidRDefault="00342AAE" w:rsidP="00342AAE">
            <w:pPr>
              <w:jc w:val="both"/>
              <w:rPr>
                <w:sz w:val="26"/>
                <w:szCs w:val="26"/>
              </w:rPr>
            </w:pPr>
            <w:r w:rsidRPr="001841AD">
              <w:rPr>
                <w:sz w:val="26"/>
                <w:szCs w:val="26"/>
              </w:rPr>
              <w:t xml:space="preserve">Оснащенность специальных помещений и помещений для самостоятельной работы </w:t>
            </w:r>
          </w:p>
          <w:p w:rsidR="00342AAE" w:rsidRPr="001841AD" w:rsidRDefault="00342AAE" w:rsidP="00342AAE">
            <w:pPr>
              <w:jc w:val="both"/>
              <w:rPr>
                <w:sz w:val="26"/>
                <w:szCs w:val="26"/>
              </w:rPr>
            </w:pPr>
          </w:p>
        </w:tc>
      </w:tr>
      <w:tr w:rsidR="00342AAE" w:rsidRPr="001841AD" w:rsidTr="00A82103">
        <w:tc>
          <w:tcPr>
            <w:tcW w:w="839" w:type="dxa"/>
          </w:tcPr>
          <w:p w:rsidR="00342AAE" w:rsidRPr="001841AD" w:rsidRDefault="00342AAE" w:rsidP="00342AA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002" w:type="dxa"/>
          </w:tcPr>
          <w:p w:rsidR="00342AAE" w:rsidRPr="001841AD" w:rsidRDefault="00342AAE" w:rsidP="00342AAE">
            <w:pPr>
              <w:jc w:val="both"/>
              <w:rPr>
                <w:sz w:val="26"/>
                <w:szCs w:val="26"/>
              </w:rPr>
            </w:pPr>
            <w:r w:rsidRPr="001841AD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Учебный кабинет</w:t>
            </w:r>
          </w:p>
        </w:tc>
        <w:tc>
          <w:tcPr>
            <w:tcW w:w="4253" w:type="dxa"/>
          </w:tcPr>
          <w:p w:rsidR="00342AAE" w:rsidRPr="001841AD" w:rsidRDefault="00342AAE" w:rsidP="00342AA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1841AD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набор учебной мебели; </w:t>
            </w:r>
          </w:p>
          <w:p w:rsidR="00342AAE" w:rsidRPr="001841AD" w:rsidRDefault="00342AAE" w:rsidP="00342AA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1841AD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- мультимедийная система; </w:t>
            </w:r>
          </w:p>
          <w:p w:rsidR="00342AAE" w:rsidRPr="001841AD" w:rsidRDefault="00342AAE" w:rsidP="00342AA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1841AD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- персональны</w:t>
            </w:r>
            <w:r w:rsidR="00A82103" w:rsidRPr="001841AD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й</w:t>
            </w:r>
            <w:r w:rsidRPr="001841AD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 компьютер с выходом в Интернет и установленным лицензированным программным обеспечением (MS WORD, MS PUBLISHER, MS POWER POINT, </w:t>
            </w:r>
            <w:proofErr w:type="spellStart"/>
            <w:r w:rsidRPr="001841AD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Adobe</w:t>
            </w:r>
            <w:proofErr w:type="spellEnd"/>
            <w:r w:rsidRPr="001841AD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1841AD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Photoshop</w:t>
            </w:r>
            <w:proofErr w:type="spellEnd"/>
            <w:r w:rsidRPr="001841AD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, </w:t>
            </w:r>
            <w:proofErr w:type="spellStart"/>
            <w:r w:rsidRPr="001841AD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Page</w:t>
            </w:r>
            <w:proofErr w:type="spellEnd"/>
            <w:r w:rsidRPr="001841AD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1841AD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Maker</w:t>
            </w:r>
            <w:proofErr w:type="spellEnd"/>
            <w:r w:rsidRPr="001841AD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); </w:t>
            </w:r>
          </w:p>
          <w:p w:rsidR="00342AAE" w:rsidRPr="001841AD" w:rsidRDefault="00342AAE" w:rsidP="00342AAE">
            <w:pPr>
              <w:jc w:val="both"/>
              <w:rPr>
                <w:sz w:val="26"/>
                <w:szCs w:val="26"/>
              </w:rPr>
            </w:pPr>
            <w:r w:rsidRPr="001841AD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- сканер и печатающее устройство</w:t>
            </w:r>
          </w:p>
        </w:tc>
      </w:tr>
    </w:tbl>
    <w:p w:rsidR="007F3954" w:rsidRPr="001841AD" w:rsidRDefault="007F3954" w:rsidP="00354518">
      <w:pPr>
        <w:shd w:val="clear" w:color="auto" w:fill="FFFFFF"/>
        <w:ind w:left="720"/>
        <w:jc w:val="both"/>
        <w:rPr>
          <w:sz w:val="26"/>
          <w:szCs w:val="26"/>
        </w:rPr>
      </w:pPr>
    </w:p>
    <w:p w:rsidR="00792EA9" w:rsidRPr="001841AD" w:rsidRDefault="00792EA9" w:rsidP="00354518">
      <w:pPr>
        <w:shd w:val="clear" w:color="auto" w:fill="FFFFFF"/>
        <w:ind w:left="720"/>
        <w:jc w:val="both"/>
        <w:rPr>
          <w:sz w:val="26"/>
          <w:szCs w:val="26"/>
        </w:rPr>
      </w:pPr>
    </w:p>
    <w:p w:rsidR="004E2163" w:rsidRPr="001841AD" w:rsidRDefault="009F7737" w:rsidP="00261CB4">
      <w:pPr>
        <w:pStyle w:val="Default"/>
        <w:jc w:val="center"/>
        <w:rPr>
          <w:b/>
          <w:bCs/>
          <w:sz w:val="26"/>
          <w:szCs w:val="26"/>
        </w:rPr>
      </w:pPr>
      <w:r w:rsidRPr="001841AD">
        <w:rPr>
          <w:b/>
          <w:bCs/>
          <w:sz w:val="26"/>
          <w:szCs w:val="26"/>
        </w:rPr>
        <w:t>6</w:t>
      </w:r>
      <w:r w:rsidR="00261CB4" w:rsidRPr="001841AD">
        <w:rPr>
          <w:b/>
          <w:bCs/>
          <w:sz w:val="26"/>
          <w:szCs w:val="26"/>
        </w:rPr>
        <w:t xml:space="preserve">. </w:t>
      </w:r>
      <w:r w:rsidR="004E2163" w:rsidRPr="001841AD">
        <w:rPr>
          <w:b/>
          <w:bCs/>
          <w:sz w:val="26"/>
          <w:szCs w:val="26"/>
        </w:rPr>
        <w:t>ОЦЕНКА КАЧЕСТВА ОСВОЕНИЯ ПРОГРАММЫ</w:t>
      </w:r>
    </w:p>
    <w:p w:rsidR="00261CB4" w:rsidRPr="001841AD" w:rsidRDefault="00261CB4" w:rsidP="00261CB4">
      <w:pPr>
        <w:pStyle w:val="Default"/>
        <w:jc w:val="center"/>
        <w:rPr>
          <w:sz w:val="26"/>
          <w:szCs w:val="26"/>
        </w:rPr>
      </w:pPr>
    </w:p>
    <w:p w:rsidR="00F004EC" w:rsidRPr="001841AD" w:rsidRDefault="004E2163" w:rsidP="00E13B1A">
      <w:pPr>
        <w:pStyle w:val="Default"/>
        <w:spacing w:line="276" w:lineRule="auto"/>
        <w:jc w:val="both"/>
        <w:rPr>
          <w:bCs/>
          <w:sz w:val="26"/>
          <w:szCs w:val="26"/>
        </w:rPr>
      </w:pPr>
      <w:r w:rsidRPr="001841AD">
        <w:rPr>
          <w:bCs/>
          <w:sz w:val="26"/>
          <w:szCs w:val="26"/>
        </w:rPr>
        <w:t xml:space="preserve">7.1. </w:t>
      </w:r>
      <w:r w:rsidR="00F004EC" w:rsidRPr="001841AD">
        <w:rPr>
          <w:bCs/>
          <w:sz w:val="26"/>
          <w:szCs w:val="26"/>
        </w:rPr>
        <w:t>Промежуточная аттестация</w:t>
      </w:r>
    </w:p>
    <w:p w:rsidR="00E13B1A" w:rsidRPr="001841AD" w:rsidRDefault="00E13B1A" w:rsidP="00E13B1A">
      <w:pPr>
        <w:pStyle w:val="Default"/>
        <w:spacing w:line="276" w:lineRule="auto"/>
        <w:jc w:val="both"/>
        <w:rPr>
          <w:sz w:val="26"/>
          <w:szCs w:val="26"/>
        </w:rPr>
      </w:pPr>
      <w:r w:rsidRPr="001841AD">
        <w:rPr>
          <w:sz w:val="26"/>
          <w:szCs w:val="26"/>
        </w:rPr>
        <w:t xml:space="preserve">Критерии оценивания выполненной работы: </w:t>
      </w:r>
    </w:p>
    <w:p w:rsidR="00E13B1A" w:rsidRPr="001841AD" w:rsidRDefault="00E13B1A" w:rsidP="004E2163">
      <w:pPr>
        <w:pStyle w:val="Default"/>
        <w:jc w:val="both"/>
        <w:rPr>
          <w:b/>
          <w:bCs/>
          <w:sz w:val="26"/>
          <w:szCs w:val="26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972"/>
        <w:gridCol w:w="6237"/>
      </w:tblGrid>
      <w:tr w:rsidR="00F004EC" w:rsidRPr="001841AD" w:rsidTr="00F004EC">
        <w:tc>
          <w:tcPr>
            <w:tcW w:w="2972" w:type="dxa"/>
            <w:vMerge w:val="restart"/>
          </w:tcPr>
          <w:p w:rsidR="00F004EC" w:rsidRPr="001841AD" w:rsidRDefault="00F004EC" w:rsidP="00F004EC">
            <w:pPr>
              <w:pStyle w:val="Default"/>
              <w:jc w:val="center"/>
              <w:rPr>
                <w:b/>
                <w:bCs/>
                <w:sz w:val="26"/>
                <w:szCs w:val="26"/>
              </w:rPr>
            </w:pPr>
            <w:r w:rsidRPr="001841AD">
              <w:rPr>
                <w:rStyle w:val="af6"/>
                <w:sz w:val="26"/>
                <w:szCs w:val="26"/>
              </w:rPr>
              <w:t>«ЗАЧТЕНО»</w:t>
            </w:r>
          </w:p>
        </w:tc>
        <w:tc>
          <w:tcPr>
            <w:tcW w:w="6237" w:type="dxa"/>
          </w:tcPr>
          <w:p w:rsidR="00F004EC" w:rsidRPr="001841AD" w:rsidRDefault="00F004EC" w:rsidP="00E13B1A">
            <w:pPr>
              <w:pStyle w:val="af5"/>
              <w:suppressAutoHyphens/>
              <w:spacing w:before="0" w:beforeAutospacing="0" w:after="0" w:afterAutospacing="0" w:line="23" w:lineRule="atLeast"/>
              <w:ind w:right="227" w:firstLine="567"/>
              <w:jc w:val="both"/>
              <w:rPr>
                <w:sz w:val="26"/>
                <w:szCs w:val="26"/>
              </w:rPr>
            </w:pPr>
            <w:r w:rsidRPr="001841AD">
              <w:rPr>
                <w:rStyle w:val="af6"/>
                <w:sz w:val="26"/>
                <w:szCs w:val="26"/>
              </w:rPr>
              <w:t>-</w:t>
            </w:r>
            <w:r w:rsidRPr="001841AD">
              <w:rPr>
                <w:sz w:val="26"/>
                <w:szCs w:val="26"/>
              </w:rPr>
              <w:t xml:space="preserve"> студент выполнил работу в полном объеме с соблюдением необходимой последовательности действий; в ответе правильно и аккуратно выполняет все записи, таблицы, рисунки, чертежи, графики, вычисления; правильно выполняет анализ ошибок</w:t>
            </w:r>
          </w:p>
        </w:tc>
      </w:tr>
      <w:tr w:rsidR="00F004EC" w:rsidRPr="001841AD" w:rsidTr="00F004EC">
        <w:tc>
          <w:tcPr>
            <w:tcW w:w="2972" w:type="dxa"/>
            <w:vMerge/>
          </w:tcPr>
          <w:p w:rsidR="00F004EC" w:rsidRPr="001841AD" w:rsidRDefault="00F004EC" w:rsidP="00F004EC">
            <w:pPr>
              <w:pStyle w:val="Default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6237" w:type="dxa"/>
          </w:tcPr>
          <w:p w:rsidR="00F004EC" w:rsidRPr="001841AD" w:rsidRDefault="00F004EC" w:rsidP="00E13B1A">
            <w:pPr>
              <w:pStyle w:val="Default"/>
              <w:jc w:val="both"/>
              <w:rPr>
                <w:b/>
                <w:bCs/>
                <w:sz w:val="26"/>
                <w:szCs w:val="26"/>
              </w:rPr>
            </w:pPr>
            <w:r w:rsidRPr="001841AD">
              <w:rPr>
                <w:sz w:val="26"/>
                <w:szCs w:val="26"/>
              </w:rPr>
              <w:t>- студент выполнил задание, но допущены 2-3 недочета</w:t>
            </w:r>
          </w:p>
        </w:tc>
      </w:tr>
      <w:tr w:rsidR="00F004EC" w:rsidRPr="001841AD" w:rsidTr="00F004EC">
        <w:tc>
          <w:tcPr>
            <w:tcW w:w="2972" w:type="dxa"/>
            <w:vMerge/>
          </w:tcPr>
          <w:p w:rsidR="00F004EC" w:rsidRPr="001841AD" w:rsidRDefault="00F004EC" w:rsidP="00F004EC">
            <w:pPr>
              <w:pStyle w:val="Default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6237" w:type="dxa"/>
          </w:tcPr>
          <w:p w:rsidR="00F004EC" w:rsidRPr="001841AD" w:rsidRDefault="00F004EC" w:rsidP="004E2163">
            <w:pPr>
              <w:pStyle w:val="Default"/>
              <w:jc w:val="both"/>
              <w:rPr>
                <w:b/>
                <w:bCs/>
                <w:sz w:val="26"/>
                <w:szCs w:val="26"/>
              </w:rPr>
            </w:pPr>
            <w:r w:rsidRPr="001841AD">
              <w:rPr>
                <w:sz w:val="26"/>
                <w:szCs w:val="26"/>
              </w:rPr>
              <w:t>- студент выполнил работу не полностью, но объем выполненной части таков, что позволяет получить правильные результаты и выводы; в ходе проведения работы были допущены ошибки</w:t>
            </w:r>
          </w:p>
        </w:tc>
      </w:tr>
      <w:tr w:rsidR="00F004EC" w:rsidRPr="001841AD" w:rsidTr="00F004EC">
        <w:tc>
          <w:tcPr>
            <w:tcW w:w="2972" w:type="dxa"/>
            <w:vMerge/>
          </w:tcPr>
          <w:p w:rsidR="00F004EC" w:rsidRPr="001841AD" w:rsidRDefault="00F004EC" w:rsidP="00F004EC">
            <w:pPr>
              <w:pStyle w:val="Default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6237" w:type="dxa"/>
          </w:tcPr>
          <w:p w:rsidR="00F004EC" w:rsidRPr="001841AD" w:rsidRDefault="00F004EC" w:rsidP="00E13B1A">
            <w:pPr>
              <w:pStyle w:val="Default"/>
              <w:jc w:val="both"/>
              <w:rPr>
                <w:sz w:val="26"/>
                <w:szCs w:val="26"/>
              </w:rPr>
            </w:pPr>
            <w:r w:rsidRPr="001841AD">
              <w:rPr>
                <w:sz w:val="26"/>
                <w:szCs w:val="26"/>
              </w:rPr>
              <w:t>- в тестовом задании ≥75% правильных ответов</w:t>
            </w:r>
          </w:p>
        </w:tc>
      </w:tr>
      <w:tr w:rsidR="00F004EC" w:rsidRPr="001841AD" w:rsidTr="00F004EC">
        <w:tc>
          <w:tcPr>
            <w:tcW w:w="2972" w:type="dxa"/>
            <w:vMerge w:val="restart"/>
          </w:tcPr>
          <w:p w:rsidR="00F004EC" w:rsidRPr="001841AD" w:rsidRDefault="00F004EC" w:rsidP="00F004EC">
            <w:pPr>
              <w:pStyle w:val="Default"/>
              <w:jc w:val="center"/>
              <w:rPr>
                <w:b/>
                <w:bCs/>
                <w:sz w:val="26"/>
                <w:szCs w:val="26"/>
              </w:rPr>
            </w:pPr>
            <w:r w:rsidRPr="001841AD">
              <w:rPr>
                <w:b/>
                <w:bCs/>
                <w:sz w:val="26"/>
                <w:szCs w:val="26"/>
              </w:rPr>
              <w:t>«НЕ ЗАЧТЕНО»</w:t>
            </w:r>
          </w:p>
        </w:tc>
        <w:tc>
          <w:tcPr>
            <w:tcW w:w="6237" w:type="dxa"/>
          </w:tcPr>
          <w:p w:rsidR="00F004EC" w:rsidRPr="001841AD" w:rsidRDefault="00F004EC" w:rsidP="004E2163">
            <w:pPr>
              <w:pStyle w:val="Default"/>
              <w:jc w:val="both"/>
              <w:rPr>
                <w:b/>
                <w:bCs/>
                <w:sz w:val="26"/>
                <w:szCs w:val="26"/>
              </w:rPr>
            </w:pPr>
            <w:r w:rsidRPr="001841AD">
              <w:rPr>
                <w:sz w:val="26"/>
                <w:szCs w:val="26"/>
              </w:rPr>
              <w:t>- студент выполнил работу не полностью или объем выполненной части работы не позволяет сделать правильных выводов</w:t>
            </w:r>
          </w:p>
        </w:tc>
      </w:tr>
      <w:tr w:rsidR="00F004EC" w:rsidRPr="001841AD" w:rsidTr="00F004EC">
        <w:tc>
          <w:tcPr>
            <w:tcW w:w="2972" w:type="dxa"/>
            <w:vMerge/>
          </w:tcPr>
          <w:p w:rsidR="00F004EC" w:rsidRPr="001841AD" w:rsidRDefault="00F004EC" w:rsidP="00E13B1A">
            <w:pPr>
              <w:pStyle w:val="Default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6237" w:type="dxa"/>
          </w:tcPr>
          <w:p w:rsidR="00F004EC" w:rsidRPr="001841AD" w:rsidRDefault="00F004EC" w:rsidP="00E13B1A">
            <w:pPr>
              <w:pStyle w:val="Default"/>
              <w:jc w:val="both"/>
              <w:rPr>
                <w:sz w:val="26"/>
                <w:szCs w:val="26"/>
              </w:rPr>
            </w:pPr>
            <w:r w:rsidRPr="001841AD">
              <w:rPr>
                <w:sz w:val="26"/>
                <w:szCs w:val="26"/>
              </w:rPr>
              <w:t>- в тестовом задании выполнено менее 75% правильных ответов</w:t>
            </w:r>
          </w:p>
        </w:tc>
      </w:tr>
    </w:tbl>
    <w:p w:rsidR="00E13B1A" w:rsidRPr="001841AD" w:rsidRDefault="00E13B1A" w:rsidP="004E2163">
      <w:pPr>
        <w:pStyle w:val="Default"/>
        <w:jc w:val="both"/>
        <w:rPr>
          <w:b/>
          <w:bCs/>
          <w:sz w:val="26"/>
          <w:szCs w:val="26"/>
        </w:rPr>
      </w:pPr>
    </w:p>
    <w:p w:rsidR="004E2163" w:rsidRPr="001841AD" w:rsidRDefault="004E2163" w:rsidP="00261CB4">
      <w:pPr>
        <w:shd w:val="clear" w:color="auto" w:fill="FFFFFF"/>
        <w:spacing w:line="276" w:lineRule="auto"/>
        <w:ind w:left="720"/>
        <w:jc w:val="both"/>
        <w:rPr>
          <w:sz w:val="26"/>
          <w:szCs w:val="26"/>
        </w:rPr>
      </w:pPr>
    </w:p>
    <w:p w:rsidR="004E2163" w:rsidRPr="001841AD" w:rsidRDefault="009F7737" w:rsidP="003D16E6">
      <w:pPr>
        <w:pStyle w:val="Default"/>
        <w:spacing w:line="276" w:lineRule="auto"/>
        <w:rPr>
          <w:sz w:val="26"/>
          <w:szCs w:val="26"/>
        </w:rPr>
      </w:pPr>
      <w:r w:rsidRPr="001841AD">
        <w:rPr>
          <w:bCs/>
          <w:sz w:val="26"/>
          <w:szCs w:val="26"/>
        </w:rPr>
        <w:t>6</w:t>
      </w:r>
      <w:r w:rsidR="004E2163" w:rsidRPr="001841AD">
        <w:rPr>
          <w:bCs/>
          <w:sz w:val="26"/>
          <w:szCs w:val="26"/>
        </w:rPr>
        <w:t xml:space="preserve">.2. Итоговая аттестация. </w:t>
      </w:r>
    </w:p>
    <w:p w:rsidR="00F004EC" w:rsidRPr="001841AD" w:rsidRDefault="00F004EC" w:rsidP="003D16E6">
      <w:pPr>
        <w:pStyle w:val="Default"/>
        <w:spacing w:line="276" w:lineRule="auto"/>
        <w:jc w:val="both"/>
        <w:rPr>
          <w:sz w:val="26"/>
          <w:szCs w:val="26"/>
        </w:rPr>
      </w:pPr>
      <w:r w:rsidRPr="001841AD">
        <w:rPr>
          <w:sz w:val="26"/>
          <w:szCs w:val="26"/>
        </w:rPr>
        <w:t>Участие в мероприятиях различного уровня. Подготовка к защите мини-проектов. Участие в научно-исследовательских конференциях.</w:t>
      </w:r>
    </w:p>
    <w:p w:rsidR="004E2163" w:rsidRPr="001841AD" w:rsidRDefault="00261CB4" w:rsidP="003D16E6">
      <w:pPr>
        <w:pStyle w:val="Default"/>
        <w:spacing w:line="276" w:lineRule="auto"/>
        <w:rPr>
          <w:sz w:val="26"/>
          <w:szCs w:val="26"/>
        </w:rPr>
      </w:pPr>
      <w:r w:rsidRPr="001841AD">
        <w:rPr>
          <w:sz w:val="26"/>
          <w:szCs w:val="26"/>
        </w:rPr>
        <w:t>Н</w:t>
      </w:r>
      <w:r w:rsidR="004E2163" w:rsidRPr="001841AD">
        <w:rPr>
          <w:sz w:val="26"/>
          <w:szCs w:val="26"/>
        </w:rPr>
        <w:t>аличие док</w:t>
      </w:r>
      <w:r w:rsidR="00F004EC" w:rsidRPr="001841AD">
        <w:rPr>
          <w:sz w:val="26"/>
          <w:szCs w:val="26"/>
        </w:rPr>
        <w:t>ументов, подтверждающих участие.</w:t>
      </w:r>
    </w:p>
    <w:p w:rsidR="004E2163" w:rsidRPr="001841AD" w:rsidRDefault="004E2163" w:rsidP="004E2163">
      <w:pPr>
        <w:shd w:val="clear" w:color="auto" w:fill="FFFFFF"/>
        <w:ind w:left="720"/>
        <w:jc w:val="both"/>
        <w:rPr>
          <w:sz w:val="26"/>
          <w:szCs w:val="26"/>
        </w:rPr>
      </w:pPr>
    </w:p>
    <w:p w:rsidR="004E2163" w:rsidRPr="001841AD" w:rsidRDefault="004E2163" w:rsidP="004E2163">
      <w:pPr>
        <w:shd w:val="clear" w:color="auto" w:fill="FFFFFF"/>
        <w:ind w:left="720"/>
        <w:jc w:val="both"/>
        <w:rPr>
          <w:sz w:val="26"/>
          <w:szCs w:val="26"/>
        </w:rPr>
      </w:pPr>
    </w:p>
    <w:p w:rsidR="004E2163" w:rsidRPr="001841AD" w:rsidRDefault="004E2163" w:rsidP="004E2163">
      <w:pPr>
        <w:shd w:val="clear" w:color="auto" w:fill="FFFFFF"/>
        <w:ind w:left="720"/>
        <w:jc w:val="both"/>
        <w:rPr>
          <w:sz w:val="26"/>
          <w:szCs w:val="26"/>
        </w:rPr>
      </w:pPr>
    </w:p>
    <w:p w:rsidR="004E2163" w:rsidRPr="001841AD" w:rsidRDefault="004E2163" w:rsidP="004E2163">
      <w:pPr>
        <w:shd w:val="clear" w:color="auto" w:fill="FFFFFF"/>
        <w:ind w:left="720"/>
        <w:jc w:val="both"/>
        <w:rPr>
          <w:sz w:val="26"/>
          <w:szCs w:val="26"/>
        </w:rPr>
      </w:pPr>
      <w:bookmarkStart w:id="0" w:name="_GoBack"/>
      <w:bookmarkEnd w:id="0"/>
    </w:p>
    <w:p w:rsidR="004E2163" w:rsidRPr="001841AD" w:rsidRDefault="004E2163" w:rsidP="004E2163">
      <w:pPr>
        <w:shd w:val="clear" w:color="auto" w:fill="FFFFFF"/>
        <w:ind w:left="720"/>
        <w:jc w:val="both"/>
        <w:rPr>
          <w:sz w:val="26"/>
          <w:szCs w:val="26"/>
        </w:rPr>
      </w:pPr>
    </w:p>
    <w:p w:rsidR="004E2163" w:rsidRPr="001841AD" w:rsidRDefault="004E2163" w:rsidP="004E2163">
      <w:pPr>
        <w:shd w:val="clear" w:color="auto" w:fill="FFFFFF"/>
        <w:ind w:left="720"/>
        <w:jc w:val="both"/>
        <w:rPr>
          <w:sz w:val="26"/>
          <w:szCs w:val="26"/>
        </w:rPr>
      </w:pPr>
    </w:p>
    <w:p w:rsidR="004E2163" w:rsidRPr="001841AD" w:rsidRDefault="004E2163" w:rsidP="004E2163">
      <w:pPr>
        <w:shd w:val="clear" w:color="auto" w:fill="FFFFFF"/>
        <w:ind w:left="720"/>
        <w:jc w:val="both"/>
        <w:rPr>
          <w:sz w:val="26"/>
          <w:szCs w:val="26"/>
        </w:rPr>
      </w:pPr>
    </w:p>
    <w:p w:rsidR="00282D44" w:rsidRPr="001841AD" w:rsidRDefault="00282D44" w:rsidP="00792EA9">
      <w:pPr>
        <w:rPr>
          <w:b/>
          <w:sz w:val="26"/>
          <w:szCs w:val="26"/>
        </w:rPr>
      </w:pPr>
    </w:p>
    <w:p w:rsidR="00A55162" w:rsidRPr="001841AD" w:rsidRDefault="00A55162" w:rsidP="00792EA9">
      <w:pPr>
        <w:rPr>
          <w:b/>
          <w:sz w:val="26"/>
          <w:szCs w:val="26"/>
        </w:rPr>
      </w:pPr>
    </w:p>
    <w:sectPr w:rsidR="00A55162" w:rsidRPr="001841AD" w:rsidSect="00792EA9">
      <w:footnotePr>
        <w:numRestart w:val="eachPage"/>
      </w:footnotePr>
      <w:pgSz w:w="11907" w:h="16840" w:code="9"/>
      <w:pgMar w:top="1134" w:right="850" w:bottom="1134" w:left="1701" w:header="624" w:footer="62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7652" w:rsidRDefault="003B7652" w:rsidP="0071009E">
      <w:r>
        <w:separator/>
      </w:r>
    </w:p>
  </w:endnote>
  <w:endnote w:type="continuationSeparator" w:id="0">
    <w:p w:rsidR="003B7652" w:rsidRDefault="003B7652" w:rsidP="00710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7C3C" w:rsidRDefault="00B37C3C" w:rsidP="000B4C0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37C3C" w:rsidRDefault="00B37C3C" w:rsidP="000B4C02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7C3C" w:rsidRDefault="00B37C3C" w:rsidP="000B4C02">
    <w:pPr>
      <w:pStyle w:val="a3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7C3C" w:rsidRDefault="00B37C3C">
    <w:pPr>
      <w:pStyle w:val="a3"/>
    </w:pPr>
  </w:p>
  <w:p w:rsidR="00B37C3C" w:rsidRPr="00BE7CDF" w:rsidRDefault="00B37C3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7652" w:rsidRDefault="003B7652" w:rsidP="0071009E">
      <w:r>
        <w:separator/>
      </w:r>
    </w:p>
  </w:footnote>
  <w:footnote w:type="continuationSeparator" w:id="0">
    <w:p w:rsidR="003B7652" w:rsidRDefault="003B7652" w:rsidP="007100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26EA3"/>
    <w:multiLevelType w:val="hybridMultilevel"/>
    <w:tmpl w:val="23B890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C6E12"/>
    <w:multiLevelType w:val="hybridMultilevel"/>
    <w:tmpl w:val="4DC62BB8"/>
    <w:lvl w:ilvl="0" w:tplc="AE0472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CEF58D2"/>
    <w:multiLevelType w:val="hybridMultilevel"/>
    <w:tmpl w:val="9D9CEB70"/>
    <w:lvl w:ilvl="0" w:tplc="60EA7748">
      <w:start w:val="10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54873"/>
    <w:multiLevelType w:val="multilevel"/>
    <w:tmpl w:val="A9547790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4" w15:restartNumberingAfterBreak="0">
    <w:nsid w:val="12976CC5"/>
    <w:multiLevelType w:val="hybridMultilevel"/>
    <w:tmpl w:val="6C86B6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752EB0"/>
    <w:multiLevelType w:val="hybridMultilevel"/>
    <w:tmpl w:val="AFE8C91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14761B80"/>
    <w:multiLevelType w:val="hybridMultilevel"/>
    <w:tmpl w:val="B88453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7B5604"/>
    <w:multiLevelType w:val="hybridMultilevel"/>
    <w:tmpl w:val="CC74FB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BF677E"/>
    <w:multiLevelType w:val="hybridMultilevel"/>
    <w:tmpl w:val="1D1E86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7D7F65"/>
    <w:multiLevelType w:val="hybridMultilevel"/>
    <w:tmpl w:val="ED9631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6C2550"/>
    <w:multiLevelType w:val="hybridMultilevel"/>
    <w:tmpl w:val="AD7E5CA4"/>
    <w:lvl w:ilvl="0" w:tplc="15B66A54">
      <w:start w:val="1"/>
      <w:numFmt w:val="decimal"/>
      <w:lvlText w:val="%1."/>
      <w:lvlJc w:val="left"/>
      <w:pPr>
        <w:ind w:left="-87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1" w15:restartNumberingAfterBreak="0">
    <w:nsid w:val="1EA676EB"/>
    <w:multiLevelType w:val="hybridMultilevel"/>
    <w:tmpl w:val="BCA223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E305E6"/>
    <w:multiLevelType w:val="hybridMultilevel"/>
    <w:tmpl w:val="075CB8D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726F8E"/>
    <w:multiLevelType w:val="hybridMultilevel"/>
    <w:tmpl w:val="80CCB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952E7E"/>
    <w:multiLevelType w:val="multilevel"/>
    <w:tmpl w:val="2ED4EB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15" w15:restartNumberingAfterBreak="0">
    <w:nsid w:val="27D70D51"/>
    <w:multiLevelType w:val="multilevel"/>
    <w:tmpl w:val="29203F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2A4304FD"/>
    <w:multiLevelType w:val="hybridMultilevel"/>
    <w:tmpl w:val="340071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F164FF"/>
    <w:multiLevelType w:val="hybridMultilevel"/>
    <w:tmpl w:val="BCAA48AE"/>
    <w:lvl w:ilvl="0" w:tplc="146E30EC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D734C1"/>
    <w:multiLevelType w:val="hybridMultilevel"/>
    <w:tmpl w:val="C1C29F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463B5F"/>
    <w:multiLevelType w:val="hybridMultilevel"/>
    <w:tmpl w:val="F296F9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C74F9D"/>
    <w:multiLevelType w:val="hybridMultilevel"/>
    <w:tmpl w:val="246C9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A66D3C"/>
    <w:multiLevelType w:val="hybridMultilevel"/>
    <w:tmpl w:val="D6B0CA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D87A4E"/>
    <w:multiLevelType w:val="hybridMultilevel"/>
    <w:tmpl w:val="0AF01676"/>
    <w:lvl w:ilvl="0" w:tplc="D17ABB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42B6673"/>
    <w:multiLevelType w:val="multilevel"/>
    <w:tmpl w:val="077EC8EE"/>
    <w:lvl w:ilvl="0">
      <w:start w:val="5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4AA6596"/>
    <w:multiLevelType w:val="hybridMultilevel"/>
    <w:tmpl w:val="160C13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775C63"/>
    <w:multiLevelType w:val="multilevel"/>
    <w:tmpl w:val="11CC34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0BB6C7E"/>
    <w:multiLevelType w:val="hybridMultilevel"/>
    <w:tmpl w:val="DB86336C"/>
    <w:lvl w:ilvl="0" w:tplc="97D2DFF8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57C3BCB"/>
    <w:multiLevelType w:val="hybridMultilevel"/>
    <w:tmpl w:val="0AD4A2D0"/>
    <w:lvl w:ilvl="0" w:tplc="0419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28" w15:restartNumberingAfterBreak="0">
    <w:nsid w:val="57D30DE9"/>
    <w:multiLevelType w:val="hybridMultilevel"/>
    <w:tmpl w:val="C43485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1406F2"/>
    <w:multiLevelType w:val="hybridMultilevel"/>
    <w:tmpl w:val="60EE247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706A6AE8"/>
    <w:multiLevelType w:val="hybridMultilevel"/>
    <w:tmpl w:val="1D2A4954"/>
    <w:lvl w:ilvl="0" w:tplc="146E30EC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690AD3"/>
    <w:multiLevelType w:val="hybridMultilevel"/>
    <w:tmpl w:val="D92861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B63175"/>
    <w:multiLevelType w:val="hybridMultilevel"/>
    <w:tmpl w:val="B63487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B06660"/>
    <w:multiLevelType w:val="hybridMultilevel"/>
    <w:tmpl w:val="819E268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593283"/>
    <w:multiLevelType w:val="hybridMultilevel"/>
    <w:tmpl w:val="32F41C9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A335626"/>
    <w:multiLevelType w:val="hybridMultilevel"/>
    <w:tmpl w:val="FFE21B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FF34F5A"/>
    <w:multiLevelType w:val="hybridMultilevel"/>
    <w:tmpl w:val="ABDC96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2"/>
  </w:num>
  <w:num w:numId="3">
    <w:abstractNumId w:val="7"/>
  </w:num>
  <w:num w:numId="4">
    <w:abstractNumId w:val="16"/>
  </w:num>
  <w:num w:numId="5">
    <w:abstractNumId w:val="21"/>
  </w:num>
  <w:num w:numId="6">
    <w:abstractNumId w:val="22"/>
  </w:num>
  <w:num w:numId="7">
    <w:abstractNumId w:val="4"/>
  </w:num>
  <w:num w:numId="8">
    <w:abstractNumId w:val="36"/>
  </w:num>
  <w:num w:numId="9">
    <w:abstractNumId w:val="0"/>
  </w:num>
  <w:num w:numId="10">
    <w:abstractNumId w:val="13"/>
  </w:num>
  <w:num w:numId="11">
    <w:abstractNumId w:val="20"/>
  </w:num>
  <w:num w:numId="12">
    <w:abstractNumId w:val="2"/>
  </w:num>
  <w:num w:numId="13">
    <w:abstractNumId w:val="25"/>
  </w:num>
  <w:num w:numId="14">
    <w:abstractNumId w:val="11"/>
  </w:num>
  <w:num w:numId="15">
    <w:abstractNumId w:val="19"/>
  </w:num>
  <w:num w:numId="16">
    <w:abstractNumId w:val="27"/>
  </w:num>
  <w:num w:numId="17">
    <w:abstractNumId w:val="6"/>
  </w:num>
  <w:num w:numId="18">
    <w:abstractNumId w:val="35"/>
  </w:num>
  <w:num w:numId="19">
    <w:abstractNumId w:val="5"/>
  </w:num>
  <w:num w:numId="20">
    <w:abstractNumId w:val="33"/>
  </w:num>
  <w:num w:numId="21">
    <w:abstractNumId w:val="17"/>
  </w:num>
  <w:num w:numId="22">
    <w:abstractNumId w:val="30"/>
  </w:num>
  <w:num w:numId="23">
    <w:abstractNumId w:val="9"/>
  </w:num>
  <w:num w:numId="24">
    <w:abstractNumId w:val="8"/>
  </w:num>
  <w:num w:numId="25">
    <w:abstractNumId w:val="12"/>
  </w:num>
  <w:num w:numId="26">
    <w:abstractNumId w:val="31"/>
  </w:num>
  <w:num w:numId="27">
    <w:abstractNumId w:val="24"/>
  </w:num>
  <w:num w:numId="28">
    <w:abstractNumId w:val="26"/>
  </w:num>
  <w:num w:numId="29">
    <w:abstractNumId w:val="10"/>
  </w:num>
  <w:num w:numId="30">
    <w:abstractNumId w:val="34"/>
  </w:num>
  <w:num w:numId="31">
    <w:abstractNumId w:val="29"/>
  </w:num>
  <w:num w:numId="32">
    <w:abstractNumId w:val="3"/>
  </w:num>
  <w:num w:numId="33">
    <w:abstractNumId w:val="15"/>
  </w:num>
  <w:num w:numId="34">
    <w:abstractNumId w:val="14"/>
  </w:num>
  <w:num w:numId="35">
    <w:abstractNumId w:val="23"/>
  </w:num>
  <w:num w:numId="36">
    <w:abstractNumId w:val="1"/>
  </w:num>
  <w:num w:numId="3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D3E"/>
    <w:rsid w:val="00015A82"/>
    <w:rsid w:val="00020355"/>
    <w:rsid w:val="00053400"/>
    <w:rsid w:val="00060C63"/>
    <w:rsid w:val="000871DE"/>
    <w:rsid w:val="000A3A32"/>
    <w:rsid w:val="000A5C7D"/>
    <w:rsid w:val="000B4C02"/>
    <w:rsid w:val="000B6C5C"/>
    <w:rsid w:val="000D0282"/>
    <w:rsid w:val="000D2369"/>
    <w:rsid w:val="000E0FD6"/>
    <w:rsid w:val="000E34BC"/>
    <w:rsid w:val="0012500A"/>
    <w:rsid w:val="00132604"/>
    <w:rsid w:val="00134391"/>
    <w:rsid w:val="00155832"/>
    <w:rsid w:val="001841AD"/>
    <w:rsid w:val="00191060"/>
    <w:rsid w:val="00195DAE"/>
    <w:rsid w:val="001A5706"/>
    <w:rsid w:val="001B2E5F"/>
    <w:rsid w:val="001C632F"/>
    <w:rsid w:val="001D6F13"/>
    <w:rsid w:val="001D7096"/>
    <w:rsid w:val="001E0CD4"/>
    <w:rsid w:val="001E3385"/>
    <w:rsid w:val="001E4120"/>
    <w:rsid w:val="001E696E"/>
    <w:rsid w:val="001F37E0"/>
    <w:rsid w:val="001F45DC"/>
    <w:rsid w:val="00213094"/>
    <w:rsid w:val="00223FA0"/>
    <w:rsid w:val="00230F31"/>
    <w:rsid w:val="002312DF"/>
    <w:rsid w:val="00232DA8"/>
    <w:rsid w:val="00250808"/>
    <w:rsid w:val="00261CB4"/>
    <w:rsid w:val="00272528"/>
    <w:rsid w:val="0027457B"/>
    <w:rsid w:val="00282D44"/>
    <w:rsid w:val="0028446E"/>
    <w:rsid w:val="0028550E"/>
    <w:rsid w:val="00294BE5"/>
    <w:rsid w:val="002B7396"/>
    <w:rsid w:val="002E2A3E"/>
    <w:rsid w:val="002E68A5"/>
    <w:rsid w:val="002F013E"/>
    <w:rsid w:val="002F32B0"/>
    <w:rsid w:val="002F450E"/>
    <w:rsid w:val="002F4BFF"/>
    <w:rsid w:val="00304201"/>
    <w:rsid w:val="0031507B"/>
    <w:rsid w:val="003250FD"/>
    <w:rsid w:val="00342AAE"/>
    <w:rsid w:val="00344C57"/>
    <w:rsid w:val="003459DE"/>
    <w:rsid w:val="003542E2"/>
    <w:rsid w:val="00354518"/>
    <w:rsid w:val="00357A41"/>
    <w:rsid w:val="003703B7"/>
    <w:rsid w:val="00373157"/>
    <w:rsid w:val="00391760"/>
    <w:rsid w:val="003935B7"/>
    <w:rsid w:val="003A323F"/>
    <w:rsid w:val="003A373E"/>
    <w:rsid w:val="003B3E6A"/>
    <w:rsid w:val="003B7652"/>
    <w:rsid w:val="003B7CCA"/>
    <w:rsid w:val="003D16E6"/>
    <w:rsid w:val="003E1C0F"/>
    <w:rsid w:val="003E482F"/>
    <w:rsid w:val="003E4EAC"/>
    <w:rsid w:val="003E6BFD"/>
    <w:rsid w:val="003F4283"/>
    <w:rsid w:val="003F7C90"/>
    <w:rsid w:val="0040024A"/>
    <w:rsid w:val="00405913"/>
    <w:rsid w:val="00405DE2"/>
    <w:rsid w:val="0041618A"/>
    <w:rsid w:val="00422759"/>
    <w:rsid w:val="0042461C"/>
    <w:rsid w:val="00424E44"/>
    <w:rsid w:val="00440141"/>
    <w:rsid w:val="00441FA2"/>
    <w:rsid w:val="0047114D"/>
    <w:rsid w:val="00475A55"/>
    <w:rsid w:val="00476FA6"/>
    <w:rsid w:val="00482EAC"/>
    <w:rsid w:val="00486A7A"/>
    <w:rsid w:val="00490F8A"/>
    <w:rsid w:val="00495A98"/>
    <w:rsid w:val="004A0C33"/>
    <w:rsid w:val="004A4862"/>
    <w:rsid w:val="004A4B5E"/>
    <w:rsid w:val="004B1848"/>
    <w:rsid w:val="004B3B6E"/>
    <w:rsid w:val="004B4B10"/>
    <w:rsid w:val="004B60DC"/>
    <w:rsid w:val="004C1829"/>
    <w:rsid w:val="004C31DF"/>
    <w:rsid w:val="004C4B9C"/>
    <w:rsid w:val="004D576C"/>
    <w:rsid w:val="004E2163"/>
    <w:rsid w:val="004E6659"/>
    <w:rsid w:val="004F06DF"/>
    <w:rsid w:val="00511325"/>
    <w:rsid w:val="005138C7"/>
    <w:rsid w:val="00514001"/>
    <w:rsid w:val="0051521B"/>
    <w:rsid w:val="00521F60"/>
    <w:rsid w:val="005271C2"/>
    <w:rsid w:val="0053642D"/>
    <w:rsid w:val="00556087"/>
    <w:rsid w:val="0055623C"/>
    <w:rsid w:val="005564A1"/>
    <w:rsid w:val="00566006"/>
    <w:rsid w:val="00576C6A"/>
    <w:rsid w:val="00586B0C"/>
    <w:rsid w:val="00594A01"/>
    <w:rsid w:val="005A0D6A"/>
    <w:rsid w:val="005A332B"/>
    <w:rsid w:val="005B454F"/>
    <w:rsid w:val="005C06E7"/>
    <w:rsid w:val="005C609C"/>
    <w:rsid w:val="005D3593"/>
    <w:rsid w:val="005E4CED"/>
    <w:rsid w:val="005F4D67"/>
    <w:rsid w:val="005F7BC2"/>
    <w:rsid w:val="00601965"/>
    <w:rsid w:val="00605EDF"/>
    <w:rsid w:val="00607DFF"/>
    <w:rsid w:val="00624D53"/>
    <w:rsid w:val="006654C6"/>
    <w:rsid w:val="00690C78"/>
    <w:rsid w:val="00692D01"/>
    <w:rsid w:val="00693B2F"/>
    <w:rsid w:val="006A3A31"/>
    <w:rsid w:val="006B5ED4"/>
    <w:rsid w:val="006C22CF"/>
    <w:rsid w:val="006C2731"/>
    <w:rsid w:val="006C478A"/>
    <w:rsid w:val="006D45C3"/>
    <w:rsid w:val="006D505B"/>
    <w:rsid w:val="006E0376"/>
    <w:rsid w:val="006E1A2F"/>
    <w:rsid w:val="006E2192"/>
    <w:rsid w:val="006E6752"/>
    <w:rsid w:val="006F63F4"/>
    <w:rsid w:val="00703848"/>
    <w:rsid w:val="0071009E"/>
    <w:rsid w:val="0071363A"/>
    <w:rsid w:val="007455BA"/>
    <w:rsid w:val="00751EDA"/>
    <w:rsid w:val="007520D4"/>
    <w:rsid w:val="00772EDE"/>
    <w:rsid w:val="00777049"/>
    <w:rsid w:val="0077739A"/>
    <w:rsid w:val="0079149C"/>
    <w:rsid w:val="00792974"/>
    <w:rsid w:val="00792EA9"/>
    <w:rsid w:val="00793672"/>
    <w:rsid w:val="007A5876"/>
    <w:rsid w:val="007B2644"/>
    <w:rsid w:val="007B342B"/>
    <w:rsid w:val="007B5462"/>
    <w:rsid w:val="007C2A89"/>
    <w:rsid w:val="007C2C0E"/>
    <w:rsid w:val="007C4AB6"/>
    <w:rsid w:val="007C7A53"/>
    <w:rsid w:val="007D27D7"/>
    <w:rsid w:val="007D362C"/>
    <w:rsid w:val="007E1D2D"/>
    <w:rsid w:val="007F051B"/>
    <w:rsid w:val="007F32DE"/>
    <w:rsid w:val="007F3954"/>
    <w:rsid w:val="007F5FE4"/>
    <w:rsid w:val="00801540"/>
    <w:rsid w:val="00806800"/>
    <w:rsid w:val="00822D5B"/>
    <w:rsid w:val="00825D0B"/>
    <w:rsid w:val="008274CE"/>
    <w:rsid w:val="00833358"/>
    <w:rsid w:val="00853821"/>
    <w:rsid w:val="008710EA"/>
    <w:rsid w:val="00872A62"/>
    <w:rsid w:val="00876C64"/>
    <w:rsid w:val="00882F76"/>
    <w:rsid w:val="00883C1E"/>
    <w:rsid w:val="0089314B"/>
    <w:rsid w:val="00895C12"/>
    <w:rsid w:val="00897907"/>
    <w:rsid w:val="008B4C8D"/>
    <w:rsid w:val="008B79AB"/>
    <w:rsid w:val="008D005C"/>
    <w:rsid w:val="008D2D4B"/>
    <w:rsid w:val="008E2217"/>
    <w:rsid w:val="008F7FBB"/>
    <w:rsid w:val="00900452"/>
    <w:rsid w:val="00900EBE"/>
    <w:rsid w:val="00902BBF"/>
    <w:rsid w:val="00910C85"/>
    <w:rsid w:val="00926512"/>
    <w:rsid w:val="00933069"/>
    <w:rsid w:val="00933C82"/>
    <w:rsid w:val="009357EE"/>
    <w:rsid w:val="00935B1F"/>
    <w:rsid w:val="00937C21"/>
    <w:rsid w:val="00944E8B"/>
    <w:rsid w:val="00946BF3"/>
    <w:rsid w:val="00947FAF"/>
    <w:rsid w:val="00952FC7"/>
    <w:rsid w:val="00957945"/>
    <w:rsid w:val="00972BF1"/>
    <w:rsid w:val="00972FE0"/>
    <w:rsid w:val="009813FF"/>
    <w:rsid w:val="00987F80"/>
    <w:rsid w:val="00996B1E"/>
    <w:rsid w:val="009B008B"/>
    <w:rsid w:val="009B0D8F"/>
    <w:rsid w:val="009B783D"/>
    <w:rsid w:val="009E3C0C"/>
    <w:rsid w:val="009F7737"/>
    <w:rsid w:val="00A003D9"/>
    <w:rsid w:val="00A06758"/>
    <w:rsid w:val="00A11B21"/>
    <w:rsid w:val="00A17D75"/>
    <w:rsid w:val="00A17E1B"/>
    <w:rsid w:val="00A26E54"/>
    <w:rsid w:val="00A37F3D"/>
    <w:rsid w:val="00A4261E"/>
    <w:rsid w:val="00A479AD"/>
    <w:rsid w:val="00A55162"/>
    <w:rsid w:val="00A61A80"/>
    <w:rsid w:val="00A6579B"/>
    <w:rsid w:val="00A65B6E"/>
    <w:rsid w:val="00A82103"/>
    <w:rsid w:val="00A868A0"/>
    <w:rsid w:val="00A9450C"/>
    <w:rsid w:val="00AA27BB"/>
    <w:rsid w:val="00AA7411"/>
    <w:rsid w:val="00AB0D4F"/>
    <w:rsid w:val="00AB48DA"/>
    <w:rsid w:val="00AC3022"/>
    <w:rsid w:val="00AC70D2"/>
    <w:rsid w:val="00AD0157"/>
    <w:rsid w:val="00AF337F"/>
    <w:rsid w:val="00B00103"/>
    <w:rsid w:val="00B0150D"/>
    <w:rsid w:val="00B0202C"/>
    <w:rsid w:val="00B04BE6"/>
    <w:rsid w:val="00B1518C"/>
    <w:rsid w:val="00B37C3C"/>
    <w:rsid w:val="00B55240"/>
    <w:rsid w:val="00B576B1"/>
    <w:rsid w:val="00B8030A"/>
    <w:rsid w:val="00B83AD9"/>
    <w:rsid w:val="00B90F15"/>
    <w:rsid w:val="00B94185"/>
    <w:rsid w:val="00B943E5"/>
    <w:rsid w:val="00BA2088"/>
    <w:rsid w:val="00BA6853"/>
    <w:rsid w:val="00BA7847"/>
    <w:rsid w:val="00BB3EF3"/>
    <w:rsid w:val="00BB4913"/>
    <w:rsid w:val="00BB5470"/>
    <w:rsid w:val="00BC0370"/>
    <w:rsid w:val="00BC654E"/>
    <w:rsid w:val="00BF3307"/>
    <w:rsid w:val="00C044BB"/>
    <w:rsid w:val="00C25D76"/>
    <w:rsid w:val="00C35710"/>
    <w:rsid w:val="00C35903"/>
    <w:rsid w:val="00C4163B"/>
    <w:rsid w:val="00C433F5"/>
    <w:rsid w:val="00C455C3"/>
    <w:rsid w:val="00C5586F"/>
    <w:rsid w:val="00C62299"/>
    <w:rsid w:val="00C67984"/>
    <w:rsid w:val="00C837F3"/>
    <w:rsid w:val="00C8593B"/>
    <w:rsid w:val="00CA51CD"/>
    <w:rsid w:val="00CB1744"/>
    <w:rsid w:val="00CB2060"/>
    <w:rsid w:val="00CC19F6"/>
    <w:rsid w:val="00CC2314"/>
    <w:rsid w:val="00CC54D0"/>
    <w:rsid w:val="00CC6E79"/>
    <w:rsid w:val="00CD4F63"/>
    <w:rsid w:val="00CD60E0"/>
    <w:rsid w:val="00CF5CBE"/>
    <w:rsid w:val="00D04948"/>
    <w:rsid w:val="00D07B79"/>
    <w:rsid w:val="00D15B50"/>
    <w:rsid w:val="00D20C3E"/>
    <w:rsid w:val="00D25526"/>
    <w:rsid w:val="00D45C5E"/>
    <w:rsid w:val="00D559E6"/>
    <w:rsid w:val="00D74647"/>
    <w:rsid w:val="00D840C3"/>
    <w:rsid w:val="00D85172"/>
    <w:rsid w:val="00D86971"/>
    <w:rsid w:val="00D94D3D"/>
    <w:rsid w:val="00D974A2"/>
    <w:rsid w:val="00DB45A7"/>
    <w:rsid w:val="00DE484F"/>
    <w:rsid w:val="00E10F9E"/>
    <w:rsid w:val="00E13B1A"/>
    <w:rsid w:val="00E22A9A"/>
    <w:rsid w:val="00E37ACB"/>
    <w:rsid w:val="00E40DA5"/>
    <w:rsid w:val="00E46055"/>
    <w:rsid w:val="00E545AA"/>
    <w:rsid w:val="00E6345F"/>
    <w:rsid w:val="00E635B5"/>
    <w:rsid w:val="00E63882"/>
    <w:rsid w:val="00E64778"/>
    <w:rsid w:val="00E7088B"/>
    <w:rsid w:val="00E91669"/>
    <w:rsid w:val="00E929BF"/>
    <w:rsid w:val="00EA0470"/>
    <w:rsid w:val="00EA43D5"/>
    <w:rsid w:val="00EB555A"/>
    <w:rsid w:val="00EC0118"/>
    <w:rsid w:val="00ED227C"/>
    <w:rsid w:val="00ED7174"/>
    <w:rsid w:val="00EE06FA"/>
    <w:rsid w:val="00EE2380"/>
    <w:rsid w:val="00EE6D3E"/>
    <w:rsid w:val="00EF487E"/>
    <w:rsid w:val="00F004EC"/>
    <w:rsid w:val="00F164DC"/>
    <w:rsid w:val="00F200B5"/>
    <w:rsid w:val="00F23E5B"/>
    <w:rsid w:val="00F24B35"/>
    <w:rsid w:val="00F2557F"/>
    <w:rsid w:val="00F328FF"/>
    <w:rsid w:val="00F40B5F"/>
    <w:rsid w:val="00F46C5D"/>
    <w:rsid w:val="00F509CF"/>
    <w:rsid w:val="00F513EE"/>
    <w:rsid w:val="00F63196"/>
    <w:rsid w:val="00F631BF"/>
    <w:rsid w:val="00F65EE8"/>
    <w:rsid w:val="00F74470"/>
    <w:rsid w:val="00F76778"/>
    <w:rsid w:val="00F85716"/>
    <w:rsid w:val="00F90FBC"/>
    <w:rsid w:val="00FB305F"/>
    <w:rsid w:val="00FB545C"/>
    <w:rsid w:val="00FB738E"/>
    <w:rsid w:val="00FC3F36"/>
    <w:rsid w:val="00FE0CC1"/>
    <w:rsid w:val="00FE250E"/>
    <w:rsid w:val="00FE47A0"/>
    <w:rsid w:val="00FF3E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43C0AD"/>
  <w15:docId w15:val="{F9904566-F060-4A81-8BCB-5C6BF185F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4C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E6D3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4E8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E6D3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EE6D3E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EE6D3E"/>
  </w:style>
  <w:style w:type="paragraph" w:styleId="a6">
    <w:name w:val="header"/>
    <w:aliases w:val="Верхний колонтитул первой страницы"/>
    <w:basedOn w:val="a"/>
    <w:link w:val="a7"/>
    <w:uiPriority w:val="99"/>
    <w:rsid w:val="00EE6D3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aliases w:val="Верхний колонтитул первой страницы Знак"/>
    <w:basedOn w:val="a0"/>
    <w:link w:val="a6"/>
    <w:uiPriority w:val="99"/>
    <w:rsid w:val="00EE6D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toc 1"/>
    <w:basedOn w:val="a"/>
    <w:next w:val="a"/>
    <w:autoRedefine/>
    <w:semiHidden/>
    <w:rsid w:val="00EE6D3E"/>
    <w:pPr>
      <w:spacing w:before="240" w:after="120"/>
    </w:pPr>
    <w:rPr>
      <w:b/>
      <w:bCs/>
      <w:sz w:val="20"/>
      <w:szCs w:val="20"/>
    </w:rPr>
  </w:style>
  <w:style w:type="paragraph" w:styleId="12">
    <w:name w:val="index 1"/>
    <w:basedOn w:val="a"/>
    <w:next w:val="a"/>
    <w:autoRedefine/>
    <w:semiHidden/>
    <w:rsid w:val="00EE6D3E"/>
    <w:pPr>
      <w:spacing w:before="60" w:after="60"/>
      <w:jc w:val="center"/>
    </w:pPr>
  </w:style>
  <w:style w:type="character" w:styleId="a8">
    <w:name w:val="Hyperlink"/>
    <w:uiPriority w:val="99"/>
    <w:rsid w:val="00EE6D3E"/>
    <w:rPr>
      <w:color w:val="0000FF"/>
      <w:u w:val="single"/>
    </w:rPr>
  </w:style>
  <w:style w:type="paragraph" w:customStyle="1" w:styleId="ConsPlusNonformat">
    <w:name w:val="ConsPlusNonformat"/>
    <w:rsid w:val="00EE6D3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E6D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TOC Heading"/>
    <w:basedOn w:val="1"/>
    <w:next w:val="a"/>
    <w:uiPriority w:val="39"/>
    <w:semiHidden/>
    <w:unhideWhenUsed/>
    <w:qFormat/>
    <w:rsid w:val="00EE6D3E"/>
    <w:pPr>
      <w:spacing w:line="276" w:lineRule="auto"/>
      <w:outlineLvl w:val="9"/>
    </w:pPr>
    <w:rPr>
      <w:rFonts w:ascii="Cambria" w:eastAsia="Times New Roman" w:hAnsi="Cambria" w:cs="Times New Roman"/>
      <w:color w:val="365F91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EE6D3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E6D3E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053400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ConsPlusTitle">
    <w:name w:val="ConsPlusTitle"/>
    <w:rsid w:val="00751E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d">
    <w:name w:val="FollowedHyperlink"/>
    <w:basedOn w:val="a0"/>
    <w:uiPriority w:val="99"/>
    <w:semiHidden/>
    <w:unhideWhenUsed/>
    <w:rsid w:val="00A37F3D"/>
    <w:rPr>
      <w:color w:val="800080" w:themeColor="followedHyperlink"/>
      <w:u w:val="single"/>
    </w:rPr>
  </w:style>
  <w:style w:type="paragraph" w:customStyle="1" w:styleId="plain">
    <w:name w:val="plain"/>
    <w:basedOn w:val="a"/>
    <w:rsid w:val="003E6BFD"/>
    <w:pPr>
      <w:spacing w:before="90" w:after="90"/>
      <w:ind w:left="750" w:right="750" w:firstLine="300"/>
      <w:jc w:val="both"/>
    </w:pPr>
    <w:rPr>
      <w:rFonts w:ascii="Times" w:hAnsi="Times" w:cs="Times"/>
      <w:color w:val="000000"/>
      <w:sz w:val="21"/>
      <w:szCs w:val="21"/>
    </w:rPr>
  </w:style>
  <w:style w:type="table" w:styleId="ae">
    <w:name w:val="Table Grid"/>
    <w:basedOn w:val="a1"/>
    <w:rsid w:val="00A26E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A65B6E"/>
  </w:style>
  <w:style w:type="paragraph" w:styleId="af">
    <w:name w:val="Plain Text"/>
    <w:basedOn w:val="a"/>
    <w:link w:val="af0"/>
    <w:rsid w:val="00191060"/>
    <w:pPr>
      <w:suppressAutoHyphens/>
    </w:pPr>
    <w:rPr>
      <w:rFonts w:ascii="Courier New" w:hAnsi="Courier New"/>
      <w:sz w:val="20"/>
      <w:szCs w:val="20"/>
    </w:rPr>
  </w:style>
  <w:style w:type="character" w:customStyle="1" w:styleId="af0">
    <w:name w:val="Текст Знак"/>
    <w:basedOn w:val="a0"/>
    <w:link w:val="af"/>
    <w:rsid w:val="00191060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1">
    <w:name w:val="Body Text"/>
    <w:basedOn w:val="a"/>
    <w:link w:val="af2"/>
    <w:rsid w:val="00605EDF"/>
    <w:pPr>
      <w:widowControl w:val="0"/>
      <w:shd w:val="clear" w:color="auto" w:fill="FFFFFF"/>
      <w:spacing w:after="2880" w:line="318" w:lineRule="exact"/>
      <w:ind w:hanging="380"/>
      <w:jc w:val="center"/>
    </w:pPr>
    <w:rPr>
      <w:spacing w:val="7"/>
      <w:sz w:val="20"/>
      <w:szCs w:val="20"/>
    </w:rPr>
  </w:style>
  <w:style w:type="character" w:customStyle="1" w:styleId="af2">
    <w:name w:val="Основной текст Знак"/>
    <w:basedOn w:val="a0"/>
    <w:link w:val="af1"/>
    <w:rsid w:val="00605EDF"/>
    <w:rPr>
      <w:rFonts w:ascii="Times New Roman" w:eastAsia="Times New Roman" w:hAnsi="Times New Roman" w:cs="Times New Roman"/>
      <w:spacing w:val="7"/>
      <w:sz w:val="20"/>
      <w:szCs w:val="20"/>
      <w:shd w:val="clear" w:color="auto" w:fill="FFFFFF"/>
      <w:lang w:eastAsia="ru-RU"/>
    </w:rPr>
  </w:style>
  <w:style w:type="character" w:styleId="af3">
    <w:name w:val="line number"/>
    <w:basedOn w:val="a0"/>
    <w:uiPriority w:val="99"/>
    <w:semiHidden/>
    <w:unhideWhenUsed/>
    <w:rsid w:val="00A61A80"/>
  </w:style>
  <w:style w:type="paragraph" w:customStyle="1" w:styleId="Default">
    <w:name w:val="Default"/>
    <w:rsid w:val="005A33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44E8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21">
    <w:name w:val="toc 2"/>
    <w:basedOn w:val="a"/>
    <w:next w:val="a"/>
    <w:autoRedefine/>
    <w:uiPriority w:val="39"/>
    <w:semiHidden/>
    <w:unhideWhenUsed/>
    <w:rsid w:val="007C2A89"/>
    <w:pPr>
      <w:spacing w:after="100"/>
      <w:ind w:left="240"/>
    </w:pPr>
  </w:style>
  <w:style w:type="paragraph" w:styleId="af4">
    <w:name w:val="No Spacing"/>
    <w:uiPriority w:val="99"/>
    <w:qFormat/>
    <w:rsid w:val="00CC6E79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af5">
    <w:name w:val="Normal (Web)"/>
    <w:basedOn w:val="a"/>
    <w:rsid w:val="00E13B1A"/>
    <w:pPr>
      <w:spacing w:before="100" w:beforeAutospacing="1" w:after="100" w:afterAutospacing="1"/>
    </w:pPr>
  </w:style>
  <w:style w:type="character" w:styleId="af6">
    <w:name w:val="Strong"/>
    <w:basedOn w:val="a0"/>
    <w:qFormat/>
    <w:rsid w:val="00E13B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13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850802">
          <w:marLeft w:val="0"/>
          <w:marRight w:val="0"/>
          <w:marTop w:val="1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20335">
          <w:marLeft w:val="0"/>
          <w:marRight w:val="0"/>
          <w:marTop w:val="1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22071">
          <w:marLeft w:val="0"/>
          <w:marRight w:val="0"/>
          <w:marTop w:val="1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6358">
          <w:marLeft w:val="0"/>
          <w:marRight w:val="0"/>
          <w:marTop w:val="1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56304">
          <w:marLeft w:val="0"/>
          <w:marRight w:val="0"/>
          <w:marTop w:val="1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4835">
          <w:marLeft w:val="0"/>
          <w:marRight w:val="0"/>
          <w:marTop w:val="1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140">
          <w:marLeft w:val="0"/>
          <w:marRight w:val="0"/>
          <w:marTop w:val="1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4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iro86.ru/index.php/2015-04-23-09-26-58/innovatsionnye-ploshchadki/913-pilotnye-ploshchadki/5474-finansovaya-grammotnost" TargetMode="External"/><Relationship Id="rId18" Type="http://schemas.openxmlformats.org/officeDocument/2006/relationships/hyperlink" Target="http://www.banki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ashifinancy.ru/week-spring-2020/" TargetMode="External"/><Relationship Id="rId17" Type="http://schemas.openxmlformats.org/officeDocument/2006/relationships/hyperlink" Target="http://finpotrebsouz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sv.org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://www.cbr.ru" TargetMode="Externa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dostato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5552B3-7D53-4372-AAF5-A1E713345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21</Pages>
  <Words>4654</Words>
  <Characters>26528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shtv</dc:creator>
  <cp:lastModifiedBy>Алла Юрьевна Калиниченко</cp:lastModifiedBy>
  <cp:revision>33</cp:revision>
  <cp:lastPrinted>2017-10-04T06:19:00Z</cp:lastPrinted>
  <dcterms:created xsi:type="dcterms:W3CDTF">2021-11-23T04:53:00Z</dcterms:created>
  <dcterms:modified xsi:type="dcterms:W3CDTF">2023-10-18T08:18:00Z</dcterms:modified>
</cp:coreProperties>
</file>